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28" w:rsidRDefault="00FB4A28">
      <w:bookmarkStart w:id="0" w:name="_GoBack"/>
      <w:bookmarkEnd w:id="0"/>
    </w:p>
    <w:p w:rsidR="0030006A" w:rsidRPr="004B62DD" w:rsidRDefault="00B07F29" w:rsidP="00A2196C">
      <w:pPr>
        <w:jc w:val="center"/>
        <w:rPr>
          <w:rFonts w:asciiTheme="majorBidi" w:hAnsiTheme="majorBidi" w:cstheme="majorBidi"/>
          <w:color w:val="365F92"/>
          <w:sz w:val="32"/>
          <w:szCs w:val="32"/>
          <w:rtl/>
        </w:rPr>
      </w:pPr>
      <w:r w:rsidRPr="004B62DD">
        <w:rPr>
          <w:rFonts w:asciiTheme="majorBidi" w:hAnsiTheme="majorBidi" w:cstheme="majorBidi"/>
          <w:color w:val="365F92"/>
          <w:sz w:val="32"/>
          <w:szCs w:val="32"/>
        </w:rPr>
        <w:t>CMFDS.IASCO</w:t>
      </w:r>
    </w:p>
    <w:p w:rsidR="00FB4A28" w:rsidRPr="004B62DD" w:rsidRDefault="00A2196C" w:rsidP="00A2196C">
      <w:pPr>
        <w:jc w:val="center"/>
        <w:rPr>
          <w:rFonts w:asciiTheme="majorBidi" w:hAnsiTheme="majorBidi" w:cstheme="majorBidi"/>
          <w:color w:val="365F92"/>
          <w:sz w:val="24"/>
          <w:szCs w:val="24"/>
        </w:rPr>
      </w:pPr>
      <w:r w:rsidRPr="004B62DD">
        <w:rPr>
          <w:rFonts w:asciiTheme="majorBidi" w:hAnsiTheme="majorBidi" w:cstheme="majorBidi"/>
          <w:color w:val="365F92"/>
          <w:sz w:val="24"/>
          <w:szCs w:val="24"/>
        </w:rPr>
        <w:t>Condition Monitoring</w:t>
      </w:r>
      <w:r w:rsidR="00FB4A28" w:rsidRPr="004B62DD">
        <w:rPr>
          <w:rFonts w:asciiTheme="majorBidi" w:hAnsiTheme="majorBidi" w:cstheme="majorBidi"/>
          <w:color w:val="365F92"/>
          <w:sz w:val="14"/>
          <w:szCs w:val="14"/>
        </w:rPr>
        <w:t xml:space="preserve"> </w:t>
      </w:r>
      <w:r w:rsidR="00FB4A28" w:rsidRPr="004B62DD">
        <w:rPr>
          <w:rFonts w:asciiTheme="majorBidi" w:hAnsiTheme="majorBidi" w:cstheme="majorBidi"/>
          <w:color w:val="365F92"/>
          <w:sz w:val="24"/>
          <w:szCs w:val="24"/>
        </w:rPr>
        <w:t>Case Study</w:t>
      </w:r>
    </w:p>
    <w:p w:rsidR="0030006A" w:rsidRDefault="0030006A" w:rsidP="00A2196C">
      <w:pPr>
        <w:jc w:val="center"/>
      </w:pPr>
    </w:p>
    <w:p w:rsidR="00C10C9A" w:rsidRPr="00C10C9A" w:rsidRDefault="00C10C9A" w:rsidP="00C10C9A">
      <w:pPr>
        <w:pStyle w:val="Title"/>
        <w:rPr>
          <w:rFonts w:cs="B Nazanin"/>
          <w:noProof w:val="0"/>
          <w:color w:val="1F4E79" w:themeColor="accent1" w:themeShade="80"/>
          <w:rtl/>
        </w:rPr>
      </w:pPr>
      <w:r w:rsidRPr="00C10C9A">
        <w:rPr>
          <w:rFonts w:cs="B Nazanin"/>
          <w:noProof w:val="0"/>
          <w:color w:val="1F4E79" w:themeColor="accent1" w:themeShade="80"/>
          <w:rtl/>
        </w:rPr>
        <w:t xml:space="preserve">عنوان </w:t>
      </w:r>
      <w:r w:rsidRPr="00C10C9A">
        <w:rPr>
          <w:rFonts w:cs="B Nazanin" w:hint="cs"/>
          <w:noProof w:val="0"/>
          <w:color w:val="1F4E79" w:themeColor="accent1" w:themeShade="80"/>
          <w:rtl/>
        </w:rPr>
        <w:t xml:space="preserve">مورد کاوی </w:t>
      </w:r>
      <w:r w:rsidRPr="00C10C9A">
        <w:rPr>
          <w:rFonts w:cs="B Nazanin"/>
          <w:noProof w:val="0"/>
          <w:color w:val="1F4E79" w:themeColor="accent1" w:themeShade="80"/>
        </w:rPr>
        <w:t>(Case Study)</w:t>
      </w:r>
      <w:r w:rsidRPr="00C10C9A">
        <w:rPr>
          <w:rFonts w:cs="B Nazanin"/>
          <w:noProof w:val="0"/>
          <w:color w:val="1F4E79" w:themeColor="accent1" w:themeShade="80"/>
          <w:rtl/>
        </w:rPr>
        <w:t xml:space="preserve"> در يك يا دوسطر</w:t>
      </w:r>
      <w:r w:rsidRPr="00C10C9A">
        <w:rPr>
          <w:rFonts w:cs="B Nazanin" w:hint="cs"/>
          <w:noProof w:val="0"/>
          <w:color w:val="1F4E79" w:themeColor="accent1" w:themeShade="80"/>
          <w:rtl/>
        </w:rPr>
        <w:t xml:space="preserve"> بی</w:t>
      </w:r>
      <w:r w:rsidRPr="00C10C9A">
        <w:rPr>
          <w:rFonts w:cs="B Nazanin"/>
          <w:noProof w:val="0"/>
          <w:color w:val="1F4E79" w:themeColor="accent1" w:themeShade="80"/>
          <w:rtl/>
        </w:rPr>
        <w:t xml:space="preserve"> نازنين 1</w:t>
      </w:r>
      <w:r w:rsidRPr="00C10C9A">
        <w:rPr>
          <w:rFonts w:cs="B Nazanin" w:hint="cs"/>
          <w:noProof w:val="0"/>
          <w:color w:val="1F4E79" w:themeColor="accent1" w:themeShade="80"/>
          <w:rtl/>
        </w:rPr>
        <w:t>8</w:t>
      </w:r>
      <w:r w:rsidRPr="00C10C9A">
        <w:rPr>
          <w:rFonts w:cs="B Nazanin"/>
          <w:noProof w:val="0"/>
          <w:color w:val="1F4E79" w:themeColor="accent1" w:themeShade="80"/>
          <w:rtl/>
        </w:rPr>
        <w:t xml:space="preserve"> پررنگ تك فاصله</w:t>
      </w:r>
      <w:r w:rsidRPr="00C10C9A">
        <w:rPr>
          <w:rFonts w:cs="B Nazanin" w:hint="cs"/>
          <w:noProof w:val="0"/>
          <w:color w:val="1F4E79" w:themeColor="accent1" w:themeShade="80"/>
          <w:rtl/>
        </w:rPr>
        <w:t xml:space="preserve"> به فارسی یا انگلیسی</w:t>
      </w:r>
    </w:p>
    <w:p w:rsidR="00FB4A28" w:rsidRDefault="00FB4A28" w:rsidP="00C10C9A">
      <w:pPr>
        <w:rPr>
          <w:rtl/>
          <w:lang w:bidi="fa-IR"/>
        </w:rPr>
      </w:pPr>
    </w:p>
    <w:p w:rsidR="00C10C9A" w:rsidRPr="00C10C9A" w:rsidRDefault="00C10C9A" w:rsidP="0030006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venirLTStd-Roman" w:hAnsi="AvenirLTStd-Roman" w:cs="B Nazanin"/>
          <w:b/>
          <w:bCs/>
          <w:color w:val="005A9F"/>
          <w:sz w:val="34"/>
          <w:szCs w:val="32"/>
          <w:rtl/>
          <w:lang w:bidi="fa-IR"/>
        </w:rPr>
      </w:pPr>
      <w:r w:rsidRPr="00C10C9A">
        <w:rPr>
          <w:rFonts w:ascii="AvenirLTStd-Roman" w:hAnsi="AvenirLTStd-Roman" w:cs="B Nazanin"/>
          <w:b/>
          <w:bCs/>
          <w:color w:val="005A9F"/>
          <w:sz w:val="34"/>
          <w:szCs w:val="32"/>
          <w:rtl/>
          <w:lang w:bidi="fa-IR"/>
        </w:rPr>
        <w:t>نام كامل نويسنده اول</w:t>
      </w:r>
      <w:r w:rsidRPr="00C10C9A">
        <w:rPr>
          <w:rFonts w:ascii="AvenirLTStd-Roman" w:hAnsi="AvenirLTStd-Roman" w:cs="B Nazanin"/>
          <w:b/>
          <w:bCs/>
          <w:color w:val="005A9F"/>
          <w:sz w:val="34"/>
          <w:szCs w:val="32"/>
          <w:vertAlign w:val="superscript"/>
          <w:rtl/>
          <w:lang w:bidi="fa-IR"/>
        </w:rPr>
        <w:t>1</w:t>
      </w:r>
      <w:r w:rsidRPr="00C10C9A">
        <w:rPr>
          <w:rFonts w:ascii="AvenirLTStd-Roman" w:hAnsi="AvenirLTStd-Roman" w:cs="B Nazanin"/>
          <w:b/>
          <w:bCs/>
          <w:color w:val="005A9F"/>
          <w:sz w:val="34"/>
          <w:szCs w:val="32"/>
          <w:rtl/>
          <w:lang w:bidi="fa-IR"/>
        </w:rPr>
        <w:t>، نويسنده دوم</w:t>
      </w:r>
      <w:r w:rsidRPr="00C10C9A">
        <w:rPr>
          <w:rFonts w:ascii="AvenirLTStd-Roman" w:hAnsi="AvenirLTStd-Roman" w:cs="B Nazanin"/>
          <w:b/>
          <w:bCs/>
          <w:color w:val="005A9F"/>
          <w:sz w:val="34"/>
          <w:szCs w:val="32"/>
          <w:vertAlign w:val="superscript"/>
          <w:rtl/>
          <w:lang w:bidi="fa-IR"/>
        </w:rPr>
        <w:t>2</w:t>
      </w:r>
      <w:r w:rsidRPr="00C10C9A">
        <w:rPr>
          <w:rFonts w:ascii="AvenirLTStd-Roman" w:hAnsi="AvenirLTStd-Roman" w:cs="B Nazanin"/>
          <w:b/>
          <w:bCs/>
          <w:color w:val="005A9F"/>
          <w:sz w:val="34"/>
          <w:szCs w:val="32"/>
          <w:rtl/>
          <w:lang w:bidi="fa-IR"/>
        </w:rPr>
        <w:t>، ... (</w:t>
      </w:r>
      <w:r w:rsidRPr="00C10C9A">
        <w:rPr>
          <w:rFonts w:ascii="AvenirLTStd-Roman" w:hAnsi="AvenirLTStd-Roman" w:cs="B Nazanin" w:hint="cs"/>
          <w:b/>
          <w:bCs/>
          <w:color w:val="005A9F"/>
          <w:sz w:val="34"/>
          <w:szCs w:val="32"/>
          <w:rtl/>
          <w:lang w:bidi="fa-IR"/>
        </w:rPr>
        <w:t xml:space="preserve"> بی </w:t>
      </w:r>
      <w:r w:rsidRPr="00C10C9A">
        <w:rPr>
          <w:rFonts w:ascii="AvenirLTStd-Roman" w:hAnsi="AvenirLTStd-Roman" w:cs="B Nazanin"/>
          <w:b/>
          <w:bCs/>
          <w:color w:val="005A9F"/>
          <w:sz w:val="34"/>
          <w:szCs w:val="32"/>
          <w:rtl/>
          <w:lang w:bidi="fa-IR"/>
        </w:rPr>
        <w:t>نازنين 16 پررنگ)</w:t>
      </w:r>
    </w:p>
    <w:p w:rsidR="00C10C9A" w:rsidRPr="00B07F29" w:rsidRDefault="00C10C9A" w:rsidP="0030006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venirLTStd-Roman" w:hAnsi="AvenirLTStd-Roman" w:cs="B Nazanin"/>
          <w:b/>
          <w:bCs/>
          <w:color w:val="005A9F"/>
          <w:sz w:val="30"/>
          <w:szCs w:val="24"/>
          <w:rtl/>
          <w:lang w:bidi="fa-IR"/>
        </w:rPr>
      </w:pPr>
      <w:r w:rsidRPr="00B07F29">
        <w:rPr>
          <w:rFonts w:ascii="AvenirLTStd-Roman" w:hAnsi="AvenirLTStd-Roman" w:cs="B Nazanin"/>
          <w:b/>
          <w:bCs/>
          <w:color w:val="005A9F"/>
          <w:sz w:val="30"/>
          <w:szCs w:val="24"/>
          <w:rtl/>
          <w:lang w:bidi="fa-IR"/>
        </w:rPr>
        <w:t>محل كار و آدرس كوتاه نويسنده م</w:t>
      </w:r>
      <w:r w:rsidRPr="00B07F29">
        <w:rPr>
          <w:rFonts w:ascii="AvenirLTStd-Roman" w:hAnsi="AvenirLTStd-Roman" w:cs="B Nazanin" w:hint="cs"/>
          <w:b/>
          <w:bCs/>
          <w:color w:val="005A9F"/>
          <w:sz w:val="30"/>
          <w:szCs w:val="24"/>
          <w:rtl/>
          <w:lang w:bidi="fa-IR"/>
        </w:rPr>
        <w:t>سئول</w:t>
      </w:r>
    </w:p>
    <w:p w:rsidR="00C10C9A" w:rsidRPr="00B07F29" w:rsidRDefault="00C10C9A" w:rsidP="0030006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venirLTStd-Roman" w:hAnsi="AvenirLTStd-Roman" w:cs="B Nazanin"/>
          <w:b/>
          <w:bCs/>
          <w:color w:val="005A9F"/>
          <w:sz w:val="30"/>
          <w:szCs w:val="24"/>
          <w:lang w:bidi="fa-IR"/>
        </w:rPr>
      </w:pPr>
      <w:r w:rsidRPr="00B07F29">
        <w:rPr>
          <w:rFonts w:ascii="AvenirLTStd-Roman" w:hAnsi="AvenirLTStd-Roman" w:cs="B Nazanin"/>
          <w:b/>
          <w:bCs/>
          <w:color w:val="005A9F"/>
          <w:sz w:val="30"/>
          <w:szCs w:val="24"/>
          <w:rtl/>
          <w:lang w:bidi="fa-IR"/>
        </w:rPr>
        <w:t>جمعاً 2 خط،</w:t>
      </w:r>
      <w:r w:rsidRPr="00B07F29">
        <w:rPr>
          <w:rFonts w:ascii="AvenirLTStd-Roman" w:hAnsi="AvenirLTStd-Roman" w:cs="B Nazanin" w:hint="cs"/>
          <w:b/>
          <w:bCs/>
          <w:color w:val="005A9F"/>
          <w:sz w:val="30"/>
          <w:szCs w:val="24"/>
          <w:rtl/>
          <w:lang w:bidi="fa-IR"/>
        </w:rPr>
        <w:t>بی</w:t>
      </w:r>
      <w:r w:rsidRPr="00B07F29">
        <w:rPr>
          <w:rFonts w:ascii="AvenirLTStd-Roman" w:hAnsi="AvenirLTStd-Roman" w:cs="B Nazanin"/>
          <w:b/>
          <w:bCs/>
          <w:color w:val="005A9F"/>
          <w:sz w:val="30"/>
          <w:szCs w:val="24"/>
          <w:rtl/>
          <w:lang w:bidi="fa-IR"/>
        </w:rPr>
        <w:t xml:space="preserve"> نازنين 12 پررنگ تك فاصله</w:t>
      </w:r>
    </w:p>
    <w:p w:rsidR="0030006A" w:rsidRPr="00C10C9A" w:rsidRDefault="0030006A" w:rsidP="00C10C9A">
      <w:pPr>
        <w:autoSpaceDE w:val="0"/>
        <w:autoSpaceDN w:val="0"/>
        <w:adjustRightInd w:val="0"/>
        <w:spacing w:after="0" w:line="240" w:lineRule="auto"/>
        <w:jc w:val="center"/>
        <w:rPr>
          <w:rFonts w:ascii="AvenirLTStd-Roman" w:hAnsi="AvenirLTStd-Roman" w:cs="B Nazanin"/>
          <w:b/>
          <w:bCs/>
          <w:color w:val="005A9F"/>
          <w:sz w:val="34"/>
          <w:szCs w:val="32"/>
          <w:rtl/>
          <w:lang w:bidi="fa-IR"/>
        </w:rPr>
      </w:pPr>
    </w:p>
    <w:p w:rsidR="0030006A" w:rsidRDefault="00C10C9A" w:rsidP="00B07F29">
      <w:pPr>
        <w:autoSpaceDE w:val="0"/>
        <w:autoSpaceDN w:val="0"/>
        <w:adjustRightInd w:val="0"/>
        <w:spacing w:after="0" w:line="240" w:lineRule="auto"/>
        <w:jc w:val="center"/>
        <w:rPr>
          <w:rFonts w:ascii="AvenirLTStd-Roman" w:hAnsi="AvenirLTStd-Roman" w:cs="AvenirLTStd-Roman"/>
          <w:color w:val="005A9F"/>
          <w:sz w:val="24"/>
          <w:szCs w:val="24"/>
        </w:rPr>
      </w:pPr>
      <w:r w:rsidRPr="00C10C9A">
        <w:rPr>
          <w:rFonts w:asciiTheme="majorBidi" w:hAnsiTheme="majorBidi" w:cstheme="majorBidi"/>
          <w:color w:val="005A9F"/>
          <w:sz w:val="24"/>
          <w:szCs w:val="24"/>
        </w:rPr>
        <w:t>Corresponding Author E-mail: (Times New Roman 12</w:t>
      </w:r>
      <w:r w:rsidRPr="00C10C9A">
        <w:rPr>
          <w:rFonts w:ascii="AvenirLTStd-Roman" w:hAnsi="AvenirLTStd-Roman" w:cs="AvenirLTStd-Roman"/>
          <w:color w:val="005A9F"/>
          <w:sz w:val="24"/>
          <w:szCs w:val="24"/>
        </w:rPr>
        <w:t>)</w:t>
      </w:r>
    </w:p>
    <w:p w:rsidR="00B07F29" w:rsidRPr="00B07F29" w:rsidRDefault="00B07F29" w:rsidP="00B07F29">
      <w:pPr>
        <w:autoSpaceDE w:val="0"/>
        <w:autoSpaceDN w:val="0"/>
        <w:adjustRightInd w:val="0"/>
        <w:spacing w:after="0" w:line="240" w:lineRule="auto"/>
        <w:jc w:val="center"/>
        <w:rPr>
          <w:rFonts w:ascii="AvenirLTStd-Roman" w:hAnsi="AvenirLTStd-Roman" w:cs="AvenirLTStd-Roman"/>
          <w:color w:val="005A9F"/>
          <w:sz w:val="24"/>
          <w:szCs w:val="24"/>
        </w:rPr>
      </w:pPr>
    </w:p>
    <w:p w:rsidR="00C15C85" w:rsidRDefault="00C15C85" w:rsidP="00C15C85">
      <w:pPr>
        <w:autoSpaceDE w:val="0"/>
        <w:autoSpaceDN w:val="0"/>
        <w:adjustRightInd w:val="0"/>
        <w:spacing w:after="0" w:line="240" w:lineRule="auto"/>
        <w:jc w:val="center"/>
        <w:rPr>
          <w:rFonts w:ascii="AvenirLTStd-Medium" w:hAnsi="AvenirLTStd-Medium" w:cs="AvenirLTStd-Medium"/>
          <w:color w:val="595959"/>
          <w:sz w:val="21"/>
          <w:szCs w:val="21"/>
        </w:rPr>
      </w:pPr>
      <w:r>
        <w:rPr>
          <w:rFonts w:ascii="AvenirLTStd-Medium" w:hAnsi="AvenirLTStd-Medium" w:cs="AvenirLTStd-Medium"/>
          <w:color w:val="595959"/>
          <w:sz w:val="21"/>
          <w:szCs w:val="21"/>
        </w:rPr>
        <w:t>by</w:t>
      </w:r>
    </w:p>
    <w:p w:rsidR="00C15C85" w:rsidRDefault="00C10C9A" w:rsidP="00C15C85">
      <w:pPr>
        <w:autoSpaceDE w:val="0"/>
        <w:autoSpaceDN w:val="0"/>
        <w:adjustRightInd w:val="0"/>
        <w:spacing w:after="0" w:line="240" w:lineRule="auto"/>
        <w:jc w:val="center"/>
        <w:rPr>
          <w:rFonts w:ascii="AvenirLTStd-Medium" w:hAnsi="AvenirLTStd-Medium" w:cs="AvenirLTStd-Medium"/>
          <w:color w:val="595959"/>
          <w:sz w:val="27"/>
          <w:szCs w:val="27"/>
        </w:rPr>
      </w:pPr>
      <w:r>
        <w:rPr>
          <w:rFonts w:ascii="AvenirLTStd-Medium" w:hAnsi="AvenirLTStd-Medium" w:cs="AvenirLTStd-Medium"/>
          <w:color w:val="595959"/>
          <w:sz w:val="27"/>
          <w:szCs w:val="27"/>
        </w:rPr>
        <w:t>Company Name: ……….</w:t>
      </w:r>
    </w:p>
    <w:p w:rsidR="0030006A" w:rsidRDefault="0030006A" w:rsidP="00C15C85">
      <w:pPr>
        <w:autoSpaceDE w:val="0"/>
        <w:autoSpaceDN w:val="0"/>
        <w:adjustRightInd w:val="0"/>
        <w:spacing w:after="0" w:line="240" w:lineRule="auto"/>
        <w:jc w:val="center"/>
        <w:rPr>
          <w:rFonts w:ascii="AvenirLTStd-Medium" w:hAnsi="AvenirLTStd-Medium" w:cs="AvenirLTStd-Medium"/>
          <w:color w:val="595959"/>
          <w:sz w:val="27"/>
          <w:szCs w:val="27"/>
        </w:rPr>
      </w:pPr>
    </w:p>
    <w:p w:rsidR="00FB4A28" w:rsidRDefault="00801236" w:rsidP="00C721DD">
      <w:pPr>
        <w:jc w:val="center"/>
      </w:pPr>
      <w:proofErr w:type="gramStart"/>
      <w:r>
        <w:rPr>
          <w:rFonts w:ascii="AvenirLTStd-MediumOblique" w:hAnsi="AvenirLTStd-MediumOblique" w:cs="AvenirLTStd-MediumOblique"/>
          <w:i/>
          <w:iCs/>
          <w:color w:val="595959"/>
          <w:sz w:val="27"/>
          <w:szCs w:val="27"/>
        </w:rPr>
        <w:t xml:space="preserve">Oct </w:t>
      </w:r>
      <w:r w:rsidR="00C15C85">
        <w:rPr>
          <w:rFonts w:ascii="AvenirLTStd-MediumOblique" w:hAnsi="AvenirLTStd-MediumOblique" w:cs="AvenirLTStd-MediumOblique"/>
          <w:i/>
          <w:iCs/>
          <w:color w:val="595959"/>
          <w:sz w:val="27"/>
          <w:szCs w:val="27"/>
        </w:rPr>
        <w:t>,</w:t>
      </w:r>
      <w:proofErr w:type="gramEnd"/>
      <w:r w:rsidR="00C15C85">
        <w:rPr>
          <w:rFonts w:ascii="AvenirLTStd-MediumOblique" w:hAnsi="AvenirLTStd-MediumOblique" w:cs="AvenirLTStd-MediumOblique"/>
          <w:i/>
          <w:iCs/>
          <w:color w:val="595959"/>
          <w:sz w:val="27"/>
          <w:szCs w:val="27"/>
        </w:rPr>
        <w:t xml:space="preserve"> 20</w:t>
      </w:r>
      <w:r w:rsidR="00C721DD">
        <w:rPr>
          <w:rFonts w:ascii="AvenirLTStd-MediumOblique" w:hAnsi="AvenirLTStd-MediumOblique" w:cs="AvenirLTStd-MediumOblique"/>
          <w:i/>
          <w:iCs/>
          <w:color w:val="595959"/>
          <w:sz w:val="27"/>
          <w:szCs w:val="27"/>
        </w:rPr>
        <w:t>23</w:t>
      </w:r>
    </w:p>
    <w:p w:rsidR="00FB4A28" w:rsidRDefault="00FB4A28"/>
    <w:p w:rsidR="00FB4A28" w:rsidRDefault="00FB4A28"/>
    <w:p w:rsidR="00FB4A28" w:rsidRDefault="00FB4A28" w:rsidP="00F972CB">
      <w:pPr>
        <w:bidi/>
        <w:rPr>
          <w:rtl/>
        </w:rPr>
      </w:pPr>
    </w:p>
    <w:p w:rsidR="00D96391" w:rsidRDefault="00D96391" w:rsidP="00D96391">
      <w:pPr>
        <w:bidi/>
        <w:rPr>
          <w:rtl/>
        </w:rPr>
      </w:pPr>
    </w:p>
    <w:p w:rsidR="00D96391" w:rsidRDefault="00D96391" w:rsidP="00D96391">
      <w:pPr>
        <w:bidi/>
        <w:rPr>
          <w:rtl/>
        </w:rPr>
      </w:pPr>
    </w:p>
    <w:p w:rsidR="00D96391" w:rsidRDefault="00D96391" w:rsidP="00D96391">
      <w:pPr>
        <w:bidi/>
        <w:rPr>
          <w:rtl/>
        </w:rPr>
      </w:pPr>
    </w:p>
    <w:p w:rsidR="00D96391" w:rsidRDefault="00D96391" w:rsidP="00D96391">
      <w:pPr>
        <w:bidi/>
        <w:rPr>
          <w:rtl/>
        </w:rPr>
      </w:pPr>
    </w:p>
    <w:p w:rsidR="00D96391" w:rsidRPr="00C669F7" w:rsidRDefault="00D96391" w:rsidP="00D96391">
      <w:pPr>
        <w:bidi/>
        <w:rPr>
          <w:rFonts w:cs="Times New Roman"/>
          <w:rtl/>
          <w:lang w:bidi="fa-IR"/>
        </w:rPr>
      </w:pPr>
    </w:p>
    <w:p w:rsidR="00D96391" w:rsidRDefault="00D96391" w:rsidP="00D96391">
      <w:pPr>
        <w:bidi/>
        <w:rPr>
          <w:rtl/>
        </w:rPr>
      </w:pPr>
    </w:p>
    <w:p w:rsidR="00D96391" w:rsidRPr="00D96391" w:rsidRDefault="00D96391" w:rsidP="00D96391">
      <w:pPr>
        <w:bidi/>
        <w:rPr>
          <w:rFonts w:cs="Times New Roman"/>
          <w:lang w:bidi="fa-IR"/>
        </w:rPr>
      </w:pPr>
    </w:p>
    <w:p w:rsidR="00DD55D3" w:rsidRPr="00B07F29" w:rsidRDefault="00BB4D6E" w:rsidP="00BB4D6E">
      <w:pPr>
        <w:pStyle w:val="ListParagraph"/>
        <w:numPr>
          <w:ilvl w:val="0"/>
          <w:numId w:val="6"/>
        </w:numPr>
        <w:bidi/>
        <w:spacing w:after="200" w:line="276" w:lineRule="auto"/>
        <w:rPr>
          <w:rFonts w:cs="B Titr"/>
          <w:b/>
          <w:bCs/>
          <w:color w:val="0070C0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 xml:space="preserve">مشخصات تجهیز ( </w:t>
      </w:r>
      <w:r w:rsidRPr="00BB4D6E">
        <w:rPr>
          <w:rFonts w:cs="B Titr"/>
          <w:b/>
          <w:bCs/>
          <w:color w:val="0070C0"/>
          <w:sz w:val="24"/>
          <w:szCs w:val="24"/>
          <w:rtl/>
          <w:lang w:bidi="fa-IR"/>
        </w:rPr>
        <w:t>در ا</w:t>
      </w:r>
      <w:r w:rsidRPr="00BB4D6E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ی</w:t>
      </w:r>
      <w:r w:rsidRPr="00BB4D6E">
        <w:rPr>
          <w:rFonts w:cs="B Titr" w:hint="eastAsia"/>
          <w:b/>
          <w:bCs/>
          <w:color w:val="0070C0"/>
          <w:sz w:val="24"/>
          <w:szCs w:val="24"/>
          <w:rtl/>
          <w:lang w:bidi="fa-IR"/>
        </w:rPr>
        <w:t>ن</w:t>
      </w:r>
      <w:r w:rsidRPr="00BB4D6E">
        <w:rPr>
          <w:rFonts w:cs="B Titr"/>
          <w:b/>
          <w:bCs/>
          <w:color w:val="0070C0"/>
          <w:sz w:val="24"/>
          <w:szCs w:val="24"/>
          <w:rtl/>
          <w:lang w:bidi="fa-IR"/>
        </w:rPr>
        <w:t xml:space="preserve"> قسمت مشخصات تجه</w:t>
      </w:r>
      <w:r w:rsidRPr="00BB4D6E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ی</w:t>
      </w:r>
      <w:r w:rsidRPr="00BB4D6E">
        <w:rPr>
          <w:rFonts w:cs="B Titr" w:hint="eastAsia"/>
          <w:b/>
          <w:bCs/>
          <w:color w:val="0070C0"/>
          <w:sz w:val="24"/>
          <w:szCs w:val="24"/>
          <w:rtl/>
          <w:lang w:bidi="fa-IR"/>
        </w:rPr>
        <w:t>ز</w:t>
      </w:r>
      <w:r w:rsidRPr="00BB4D6E">
        <w:rPr>
          <w:rFonts w:cs="B Titr"/>
          <w:b/>
          <w:bCs/>
          <w:color w:val="0070C0"/>
          <w:sz w:val="24"/>
          <w:szCs w:val="24"/>
          <w:rtl/>
          <w:lang w:bidi="fa-IR"/>
        </w:rPr>
        <w:t xml:space="preserve"> ع</w:t>
      </w:r>
      <w:r w:rsidRPr="00BB4D6E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ی</w:t>
      </w:r>
      <w:r w:rsidRPr="00BB4D6E">
        <w:rPr>
          <w:rFonts w:cs="B Titr" w:hint="eastAsia"/>
          <w:b/>
          <w:bCs/>
          <w:color w:val="0070C0"/>
          <w:sz w:val="24"/>
          <w:szCs w:val="24"/>
          <w:rtl/>
          <w:lang w:bidi="fa-IR"/>
        </w:rPr>
        <w:t>ب</w:t>
      </w:r>
      <w:r w:rsidRPr="00BB4D6E">
        <w:rPr>
          <w:rFonts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BB4D6E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ی</w:t>
      </w:r>
      <w:r w:rsidRPr="00BB4D6E">
        <w:rPr>
          <w:rFonts w:cs="B Titr" w:hint="eastAsia"/>
          <w:b/>
          <w:bCs/>
          <w:color w:val="0070C0"/>
          <w:sz w:val="24"/>
          <w:szCs w:val="24"/>
          <w:rtl/>
          <w:lang w:bidi="fa-IR"/>
        </w:rPr>
        <w:t>اب</w:t>
      </w:r>
      <w:r w:rsidRPr="00BB4D6E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ی</w:t>
      </w:r>
      <w:r>
        <w:rPr>
          <w:rFonts w:cs="B Titr"/>
          <w:b/>
          <w:bCs/>
          <w:color w:val="0070C0"/>
          <w:sz w:val="24"/>
          <w:szCs w:val="24"/>
          <w:rtl/>
          <w:lang w:bidi="fa-IR"/>
        </w:rPr>
        <w:t xml:space="preserve"> شده ذکر شود</w:t>
      </w:r>
      <w:r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)</w:t>
      </w:r>
    </w:p>
    <w:p w:rsidR="00BB4D6E" w:rsidRPr="00BB4D6E" w:rsidRDefault="00BB4D6E" w:rsidP="00BB4D6E">
      <w:pPr>
        <w:bidi/>
        <w:spacing w:after="20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BB4D6E">
        <w:rPr>
          <w:rFonts w:cs="B Nazanin" w:hint="cs"/>
          <w:sz w:val="24"/>
          <w:szCs w:val="24"/>
          <w:rtl/>
          <w:lang w:bidi="fa-IR"/>
        </w:rPr>
        <w:lastRenderedPageBreak/>
        <w:t>جدول 1 مشخصات تجهیز پایش شده</w:t>
      </w:r>
    </w:p>
    <w:tbl>
      <w:tblPr>
        <w:tblStyle w:val="GridTable4-Accent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01"/>
        <w:gridCol w:w="1487"/>
        <w:gridCol w:w="1514"/>
        <w:gridCol w:w="1620"/>
        <w:gridCol w:w="1380"/>
        <w:gridCol w:w="2003"/>
      </w:tblGrid>
      <w:tr w:rsidR="00F972CB" w:rsidRPr="00413D86" w:rsidTr="00BE2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5" w:type="dxa"/>
            <w:gridSpan w:val="6"/>
            <w:vAlign w:val="center"/>
          </w:tcPr>
          <w:p w:rsidR="00F972CB" w:rsidRPr="00413D86" w:rsidRDefault="00B07F29" w:rsidP="00BB4D6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Theme="majorBidi" w:hAnsiTheme="majorBidi" w:cstheme="majorBidi"/>
                <w:sz w:val="18"/>
                <w:szCs w:val="18"/>
              </w:rPr>
              <w:t>Equipment</w:t>
            </w:r>
            <w:bookmarkEnd w:id="1"/>
            <w:bookmarkEnd w:id="2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F972CB" w:rsidRPr="00413D86">
              <w:rPr>
                <w:rFonts w:asciiTheme="majorBidi" w:hAnsiTheme="majorBidi" w:cstheme="majorBidi"/>
                <w:sz w:val="18"/>
                <w:szCs w:val="18"/>
              </w:rPr>
              <w:t>Specifications</w:t>
            </w:r>
          </w:p>
        </w:tc>
      </w:tr>
      <w:tr w:rsidR="00F972CB" w:rsidRPr="00413D86" w:rsidTr="00BE2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Merge w:val="restart"/>
            <w:vAlign w:val="center"/>
          </w:tcPr>
          <w:p w:rsidR="00F972CB" w:rsidRPr="00413D86" w:rsidRDefault="00F972CB" w:rsidP="00BE2D9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13D86">
              <w:rPr>
                <w:rFonts w:asciiTheme="majorBidi" w:hAnsiTheme="majorBidi" w:cstheme="majorBidi"/>
                <w:sz w:val="20"/>
                <w:szCs w:val="20"/>
              </w:rPr>
              <w:t>Tag. No</w:t>
            </w:r>
          </w:p>
        </w:tc>
        <w:tc>
          <w:tcPr>
            <w:tcW w:w="1487" w:type="dxa"/>
            <w:vMerge w:val="restart"/>
            <w:vAlign w:val="center"/>
          </w:tcPr>
          <w:p w:rsidR="00F972CB" w:rsidRPr="00413D86" w:rsidRDefault="00F972CB" w:rsidP="00BE2D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13D86">
              <w:rPr>
                <w:rFonts w:asciiTheme="majorBidi" w:hAnsiTheme="majorBidi" w:cstheme="majorBidi"/>
                <w:sz w:val="20"/>
                <w:szCs w:val="20"/>
              </w:rPr>
              <w:t>Manufacturer</w:t>
            </w:r>
          </w:p>
        </w:tc>
        <w:tc>
          <w:tcPr>
            <w:tcW w:w="1514" w:type="dxa"/>
            <w:vMerge w:val="restart"/>
            <w:vAlign w:val="center"/>
          </w:tcPr>
          <w:p w:rsidR="00F972CB" w:rsidRPr="00413D86" w:rsidRDefault="00F972CB" w:rsidP="00BE2D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13D86">
              <w:rPr>
                <w:rFonts w:asciiTheme="majorBidi" w:hAnsiTheme="majorBidi" w:cstheme="majorBidi"/>
                <w:sz w:val="20"/>
                <w:szCs w:val="20"/>
              </w:rPr>
              <w:t>Power(KW)</w:t>
            </w:r>
          </w:p>
        </w:tc>
        <w:tc>
          <w:tcPr>
            <w:tcW w:w="1620" w:type="dxa"/>
            <w:vMerge w:val="restart"/>
            <w:vAlign w:val="center"/>
          </w:tcPr>
          <w:p w:rsidR="00F972CB" w:rsidRPr="00413D86" w:rsidRDefault="00F972CB" w:rsidP="00BE2D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13D86">
              <w:rPr>
                <w:rFonts w:asciiTheme="majorBidi" w:hAnsiTheme="majorBidi" w:cstheme="majorBidi"/>
                <w:sz w:val="20"/>
                <w:szCs w:val="20"/>
              </w:rPr>
              <w:t>Speed(RPM)</w:t>
            </w:r>
          </w:p>
        </w:tc>
        <w:tc>
          <w:tcPr>
            <w:tcW w:w="3383" w:type="dxa"/>
            <w:gridSpan w:val="2"/>
            <w:vAlign w:val="center"/>
          </w:tcPr>
          <w:p w:rsidR="00F972CB" w:rsidRPr="00413D86" w:rsidRDefault="00F972CB" w:rsidP="00BE2D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13D86">
              <w:rPr>
                <w:rFonts w:asciiTheme="majorBidi" w:hAnsiTheme="majorBidi" w:cstheme="majorBidi"/>
                <w:sz w:val="20"/>
                <w:szCs w:val="20"/>
              </w:rPr>
              <w:t>Bearing Number</w:t>
            </w:r>
          </w:p>
        </w:tc>
      </w:tr>
      <w:tr w:rsidR="00F972CB" w:rsidRPr="00413D86" w:rsidTr="00BE2D98">
        <w:trPr>
          <w:trHeight w:val="1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Merge/>
            <w:vAlign w:val="center"/>
          </w:tcPr>
          <w:p w:rsidR="00F972CB" w:rsidRPr="00413D86" w:rsidRDefault="00F972CB" w:rsidP="00BE2D9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F972CB" w:rsidRPr="00413D86" w:rsidRDefault="00F972CB" w:rsidP="00BE2D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14" w:type="dxa"/>
            <w:vMerge/>
            <w:vAlign w:val="center"/>
          </w:tcPr>
          <w:p w:rsidR="00F972CB" w:rsidRPr="00413D86" w:rsidRDefault="00F972CB" w:rsidP="00BE2D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972CB" w:rsidRPr="00413D86" w:rsidRDefault="00F972CB" w:rsidP="00BE2D9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F972CB" w:rsidRPr="00413D86" w:rsidRDefault="00F972CB" w:rsidP="00B07F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13D86">
              <w:rPr>
                <w:rFonts w:asciiTheme="majorBidi" w:hAnsiTheme="majorBidi" w:cstheme="majorBidi"/>
                <w:sz w:val="20"/>
                <w:szCs w:val="20"/>
              </w:rPr>
              <w:t xml:space="preserve">NDE </w:t>
            </w:r>
          </w:p>
        </w:tc>
        <w:tc>
          <w:tcPr>
            <w:tcW w:w="2003" w:type="dxa"/>
            <w:vAlign w:val="center"/>
          </w:tcPr>
          <w:p w:rsidR="00F972CB" w:rsidRPr="00413D86" w:rsidRDefault="00B07F29" w:rsidP="00B07F2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B07F29">
              <w:rPr>
                <w:rFonts w:asciiTheme="majorBidi" w:hAnsiTheme="majorBidi" w:cstheme="majorBidi"/>
                <w:sz w:val="20"/>
                <w:szCs w:val="20"/>
              </w:rPr>
              <w:t>DE</w:t>
            </w:r>
          </w:p>
        </w:tc>
      </w:tr>
      <w:tr w:rsidR="00F972CB" w:rsidRPr="00413D86" w:rsidTr="00BE2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:rsidR="00F972CB" w:rsidRPr="00413D86" w:rsidRDefault="00B07F29" w:rsidP="00BE2D98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P-10001 A/B/C</w:t>
            </w:r>
          </w:p>
        </w:tc>
        <w:tc>
          <w:tcPr>
            <w:tcW w:w="1487" w:type="dxa"/>
            <w:vAlign w:val="center"/>
          </w:tcPr>
          <w:p w:rsidR="00F972CB" w:rsidRPr="00413D86" w:rsidRDefault="00F972CB" w:rsidP="00BE2D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413D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14" w:type="dxa"/>
            <w:vAlign w:val="center"/>
          </w:tcPr>
          <w:p w:rsidR="00F972CB" w:rsidRPr="00413D86" w:rsidRDefault="00B07F29" w:rsidP="00BE2D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F972CB" w:rsidRPr="00413D86" w:rsidRDefault="00B07F29" w:rsidP="00BE2D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center"/>
          </w:tcPr>
          <w:p w:rsidR="00F972CB" w:rsidRPr="00413D86" w:rsidRDefault="00B07F29" w:rsidP="00BE2D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003" w:type="dxa"/>
            <w:vAlign w:val="center"/>
          </w:tcPr>
          <w:p w:rsidR="00F972CB" w:rsidRPr="00413D86" w:rsidRDefault="00B07F29" w:rsidP="00BE2D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BB4D6E" w:rsidRDefault="00BB4D6E" w:rsidP="00B07F29">
      <w:pPr>
        <w:bidi/>
        <w:spacing w:after="200" w:line="276" w:lineRule="auto"/>
        <w:rPr>
          <w:rFonts w:cs="B Nazanin"/>
          <w:color w:val="1F4E79" w:themeColor="accent1" w:themeShade="80"/>
          <w:sz w:val="28"/>
          <w:szCs w:val="28"/>
          <w:rtl/>
          <w:lang w:bidi="fa-IR"/>
        </w:rPr>
      </w:pPr>
      <w:r>
        <w:rPr>
          <w:rFonts w:cs="B Nazanin" w:hint="cs"/>
          <w:color w:val="1F4E79" w:themeColor="accent1" w:themeShade="80"/>
          <w:sz w:val="28"/>
          <w:szCs w:val="28"/>
          <w:rtl/>
          <w:lang w:bidi="fa-IR"/>
        </w:rPr>
        <w:t>(شماتیک تجهیز ارائه شود، به عنوان مثال:)</w:t>
      </w:r>
    </w:p>
    <w:p w:rsidR="00BB4D6E" w:rsidRDefault="00BB4D6E" w:rsidP="00BB4D6E">
      <w:pPr>
        <w:bidi/>
        <w:spacing w:after="200" w:line="276" w:lineRule="auto"/>
        <w:rPr>
          <w:rFonts w:cs="B Nazanin"/>
          <w:color w:val="1F4E79" w:themeColor="accent1" w:themeShade="80"/>
          <w:sz w:val="28"/>
          <w:szCs w:val="28"/>
          <w:rtl/>
          <w:lang w:bidi="fa-IR"/>
        </w:rPr>
      </w:pPr>
      <w:r w:rsidRPr="00BB4D6E">
        <w:rPr>
          <w:rFonts w:ascii="Open Sans" w:eastAsia="Times New Roman" w:hAnsi="Open Sans" w:cs="Open Sans"/>
          <w:noProof/>
          <w:color w:val="53595E"/>
          <w:sz w:val="27"/>
          <w:szCs w:val="27"/>
          <w:lang w:bidi="fa-IR"/>
        </w:rPr>
        <w:drawing>
          <wp:inline distT="0" distB="0" distL="0" distR="0" wp14:anchorId="0311900F" wp14:editId="53D051E9">
            <wp:extent cx="5593797" cy="2011680"/>
            <wp:effectExtent l="57150" t="57150" r="121285" b="12192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97" cy="20116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B4D6E" w:rsidRPr="00BB4D6E" w:rsidRDefault="00BB4D6E" w:rsidP="00BB4D6E">
      <w:pPr>
        <w:bidi/>
        <w:spacing w:after="20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BB4D6E">
        <w:rPr>
          <w:rFonts w:cs="B Nazanin" w:hint="cs"/>
          <w:sz w:val="24"/>
          <w:szCs w:val="24"/>
          <w:rtl/>
          <w:lang w:bidi="fa-IR"/>
        </w:rPr>
        <w:t>شکل 1 شماتیک تجهیز پایش شده</w:t>
      </w:r>
    </w:p>
    <w:p w:rsidR="00B07F29" w:rsidRPr="00B07F29" w:rsidRDefault="00BB4D6E" w:rsidP="00BB4D6E">
      <w:pPr>
        <w:bidi/>
        <w:spacing w:after="200" w:line="276" w:lineRule="auto"/>
        <w:rPr>
          <w:rFonts w:cs="B Nazanin"/>
          <w:color w:val="1F4E79" w:themeColor="accent1" w:themeShade="80"/>
          <w:sz w:val="28"/>
          <w:szCs w:val="28"/>
          <w:rtl/>
          <w:lang w:bidi="fa-IR"/>
        </w:rPr>
      </w:pPr>
      <w:r>
        <w:rPr>
          <w:rFonts w:cs="B Nazanin" w:hint="cs"/>
          <w:color w:val="1F4E79" w:themeColor="accent1" w:themeShade="80"/>
          <w:sz w:val="28"/>
          <w:szCs w:val="28"/>
          <w:rtl/>
          <w:lang w:bidi="fa-IR"/>
        </w:rPr>
        <w:t>(</w:t>
      </w:r>
      <w:r w:rsidR="00B07F29" w:rsidRPr="00B07F29">
        <w:rPr>
          <w:rFonts w:cs="B Nazanin" w:hint="cs"/>
          <w:color w:val="1F4E79" w:themeColor="accent1" w:themeShade="80"/>
          <w:sz w:val="28"/>
          <w:szCs w:val="28"/>
          <w:rtl/>
          <w:lang w:bidi="fa-IR"/>
        </w:rPr>
        <w:t>نوع تکنولوژی و روش ا</w:t>
      </w:r>
      <w:r>
        <w:rPr>
          <w:rFonts w:cs="B Nazanin" w:hint="cs"/>
          <w:color w:val="1F4E79" w:themeColor="accent1" w:themeShade="80"/>
          <w:sz w:val="28"/>
          <w:szCs w:val="28"/>
          <w:rtl/>
          <w:lang w:bidi="fa-IR"/>
        </w:rPr>
        <w:t>ستفاده شده جهت عیب یابی ذکر شود:)</w:t>
      </w:r>
    </w:p>
    <w:p w:rsidR="00F972CB" w:rsidRPr="00413D86" w:rsidRDefault="00B07F29" w:rsidP="00B07F29">
      <w:pPr>
        <w:bidi/>
        <w:spacing w:after="200" w:line="276" w:lineRule="auto"/>
        <w:rPr>
          <w:rFonts w:ascii="Calibri" w:eastAsia="SimSun" w:hAnsi="Calibri" w:cs="B Nazanin"/>
          <w:sz w:val="24"/>
          <w:szCs w:val="24"/>
          <w:rtl/>
          <w:lang w:eastAsia="zh-CN"/>
        </w:rPr>
      </w:pPr>
      <w:r>
        <w:rPr>
          <w:rFonts w:ascii="Calibri" w:eastAsia="SimSun" w:hAnsi="Calibri" w:cs="B Nazanin" w:hint="cs"/>
          <w:sz w:val="24"/>
          <w:szCs w:val="24"/>
          <w:rtl/>
          <w:lang w:eastAsia="zh-CN"/>
        </w:rPr>
        <w:t>پایش وضعیت تجهیز</w:t>
      </w:r>
      <w:r w:rsidR="00F972CB" w:rsidRPr="00413D86">
        <w:rPr>
          <w:rFonts w:ascii="Calibri" w:eastAsia="SimSun" w:hAnsi="Calibri" w:cs="B Nazanin" w:hint="cs"/>
          <w:sz w:val="24"/>
          <w:szCs w:val="24"/>
          <w:rtl/>
          <w:lang w:eastAsia="zh-CN"/>
        </w:rPr>
        <w:t xml:space="preserve"> بر مبنای تحلیل ارتعاشات</w:t>
      </w:r>
      <w:r>
        <w:rPr>
          <w:rFonts w:ascii="Calibri" w:eastAsia="SimSun" w:hAnsi="Calibri" w:cs="B Nazanin" w:hint="cs"/>
          <w:sz w:val="24"/>
          <w:szCs w:val="24"/>
          <w:rtl/>
          <w:lang w:eastAsia="zh-CN"/>
        </w:rPr>
        <w:t>/صوت/آنالیز روغن/آنالیز جریان/ترموگرافی</w:t>
      </w:r>
      <w:r w:rsidR="00F972CB" w:rsidRPr="00413D86">
        <w:rPr>
          <w:rFonts w:ascii="Calibri" w:eastAsia="SimSun" w:hAnsi="Calibri" w:cs="B Nazanin" w:hint="cs"/>
          <w:sz w:val="24"/>
          <w:szCs w:val="24"/>
          <w:rtl/>
          <w:lang w:eastAsia="zh-CN"/>
        </w:rPr>
        <w:t xml:space="preserve"> صورت گرفته</w:t>
      </w:r>
      <w:r>
        <w:rPr>
          <w:rFonts w:ascii="Calibri" w:eastAsia="SimSun" w:hAnsi="Calibri" w:cs="B Nazanin" w:hint="cs"/>
          <w:sz w:val="24"/>
          <w:szCs w:val="24"/>
          <w:rtl/>
          <w:lang w:eastAsia="zh-CN"/>
        </w:rPr>
        <w:t xml:space="preserve"> است.</w:t>
      </w:r>
      <w:r w:rsidR="00F972CB" w:rsidRPr="00413D86">
        <w:rPr>
          <w:rFonts w:ascii="Calibri" w:eastAsia="SimSun" w:hAnsi="Calibri" w:cs="B Nazanin" w:hint="cs"/>
          <w:sz w:val="24"/>
          <w:szCs w:val="24"/>
          <w:rtl/>
          <w:lang w:eastAsia="zh-CN"/>
        </w:rPr>
        <w:t xml:space="preserve"> </w:t>
      </w:r>
      <w:r w:rsidR="00A67D30">
        <w:rPr>
          <w:rFonts w:ascii="Calibri" w:eastAsia="SimSun" w:hAnsi="Calibri" w:cs="B Nazanin" w:hint="cs"/>
          <w:sz w:val="24"/>
          <w:szCs w:val="24"/>
          <w:rtl/>
          <w:lang w:eastAsia="zh-CN"/>
        </w:rPr>
        <w:t xml:space="preserve">برای مثال: </w:t>
      </w:r>
      <w:r w:rsidR="00F972CB" w:rsidRPr="00413D86">
        <w:rPr>
          <w:rFonts w:ascii="Calibri" w:eastAsia="SimSun" w:hAnsi="Calibri" w:cs="B Nazanin" w:hint="cs"/>
          <w:sz w:val="24"/>
          <w:szCs w:val="24"/>
          <w:rtl/>
          <w:lang w:eastAsia="zh-CN"/>
        </w:rPr>
        <w:t>موارد زیر بررسی شده است.</w:t>
      </w:r>
    </w:p>
    <w:p w:rsidR="00F972CB" w:rsidRPr="00413D86" w:rsidRDefault="00F972CB" w:rsidP="00F972CB">
      <w:pPr>
        <w:numPr>
          <w:ilvl w:val="0"/>
          <w:numId w:val="1"/>
        </w:numPr>
        <w:bidi/>
        <w:spacing w:after="200" w:line="276" w:lineRule="auto"/>
        <w:contextualSpacing/>
        <w:rPr>
          <w:rFonts w:ascii="Calibri" w:eastAsia="SimSun" w:hAnsi="Calibri" w:cs="B Nazanin"/>
          <w:sz w:val="24"/>
          <w:szCs w:val="24"/>
          <w:lang w:eastAsia="zh-CN"/>
        </w:rPr>
      </w:pPr>
      <w:r w:rsidRPr="00413D86">
        <w:rPr>
          <w:rFonts w:ascii="Calibri" w:eastAsia="SimSun" w:hAnsi="Calibri" w:cs="B Nazanin" w:hint="cs"/>
          <w:sz w:val="24"/>
          <w:szCs w:val="24"/>
          <w:rtl/>
          <w:lang w:eastAsia="zh-CN"/>
        </w:rPr>
        <w:t>عیوب مربوط به فونداسیون</w:t>
      </w:r>
      <w:r w:rsidRPr="00413D86">
        <w:rPr>
          <w:rFonts w:cs="B Nazanin"/>
          <w:noProof/>
          <w:sz w:val="28"/>
          <w:szCs w:val="28"/>
          <w:rtl/>
        </w:rPr>
        <w:t xml:space="preserve"> </w:t>
      </w:r>
    </w:p>
    <w:p w:rsidR="00F972CB" w:rsidRPr="00A67D30" w:rsidRDefault="00F972CB" w:rsidP="00A67D30">
      <w:pPr>
        <w:numPr>
          <w:ilvl w:val="0"/>
          <w:numId w:val="1"/>
        </w:numPr>
        <w:bidi/>
        <w:spacing w:after="200" w:line="276" w:lineRule="auto"/>
        <w:contextualSpacing/>
        <w:rPr>
          <w:rFonts w:ascii="Calibri" w:eastAsia="SimSun" w:hAnsi="Calibri" w:cs="B Nazanin"/>
          <w:sz w:val="24"/>
          <w:szCs w:val="24"/>
          <w:lang w:eastAsia="zh-CN"/>
        </w:rPr>
      </w:pPr>
      <w:r w:rsidRPr="00413D86">
        <w:rPr>
          <w:rFonts w:ascii="Calibri" w:eastAsia="SimSun" w:hAnsi="Calibri" w:cs="B Nazanin" w:hint="cs"/>
          <w:sz w:val="24"/>
          <w:szCs w:val="24"/>
          <w:rtl/>
          <w:lang w:eastAsia="zh-CN"/>
        </w:rPr>
        <w:t>فاصله هوایی بین روتور و استاتور</w:t>
      </w:r>
    </w:p>
    <w:p w:rsidR="00F972CB" w:rsidRDefault="00F972CB" w:rsidP="00F972CB">
      <w:pPr>
        <w:numPr>
          <w:ilvl w:val="0"/>
          <w:numId w:val="1"/>
        </w:numPr>
        <w:bidi/>
        <w:spacing w:after="200" w:line="276" w:lineRule="auto"/>
        <w:contextualSpacing/>
        <w:rPr>
          <w:rFonts w:ascii="Calibri" w:eastAsia="SimSun" w:hAnsi="Calibri" w:cs="B Nazanin"/>
          <w:sz w:val="24"/>
          <w:szCs w:val="24"/>
          <w:lang w:eastAsia="zh-CN"/>
        </w:rPr>
      </w:pPr>
      <w:r w:rsidRPr="00413D86">
        <w:rPr>
          <w:rFonts w:ascii="Calibri" w:eastAsia="SimSun" w:hAnsi="Calibri" w:cs="B Nazanin" w:hint="cs"/>
          <w:sz w:val="24"/>
          <w:szCs w:val="24"/>
          <w:rtl/>
          <w:lang w:eastAsia="zh-CN"/>
        </w:rPr>
        <w:t>سلامت بیرینگ ها</w:t>
      </w:r>
    </w:p>
    <w:p w:rsidR="00BB4D6E" w:rsidRPr="00BB4D6E" w:rsidRDefault="00B07F29" w:rsidP="00BB4D6E">
      <w:pPr>
        <w:numPr>
          <w:ilvl w:val="0"/>
          <w:numId w:val="1"/>
        </w:numPr>
        <w:bidi/>
        <w:spacing w:after="200" w:line="276" w:lineRule="auto"/>
        <w:contextualSpacing/>
        <w:rPr>
          <w:rFonts w:ascii="Calibri" w:eastAsia="SimSun" w:hAnsi="Calibri" w:cs="B Nazanin"/>
          <w:sz w:val="24"/>
          <w:szCs w:val="24"/>
          <w:lang w:eastAsia="zh-CN"/>
        </w:rPr>
      </w:pPr>
      <w:r>
        <w:rPr>
          <w:rFonts w:ascii="Calibri" w:eastAsia="SimSun" w:hAnsi="Calibri" w:cs="B Nazanin" w:hint="cs"/>
          <w:sz w:val="24"/>
          <w:szCs w:val="24"/>
          <w:rtl/>
          <w:lang w:eastAsia="zh-CN"/>
        </w:rPr>
        <w:t>............</w:t>
      </w:r>
    </w:p>
    <w:p w:rsidR="00F972CB" w:rsidRPr="00413D86" w:rsidRDefault="00F972CB" w:rsidP="00220E89">
      <w:pPr>
        <w:bidi/>
        <w:spacing w:after="200" w:line="276" w:lineRule="auto"/>
        <w:ind w:left="360" w:hanging="810"/>
        <w:rPr>
          <w:rFonts w:cs="B Titr"/>
          <w:b/>
          <w:bCs/>
          <w:color w:val="0070C0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2</w:t>
      </w:r>
      <w:r w:rsidRPr="00413D86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)</w:t>
      </w:r>
      <w:r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13D86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نتایج و پیشنهادات</w:t>
      </w:r>
      <w:r w:rsidR="00220E89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 xml:space="preserve"> : (نتیجه نهایی به صورت خلاصه ذکر شود)</w:t>
      </w:r>
    </w:p>
    <w:p w:rsidR="00F972CB" w:rsidRDefault="00220E89" w:rsidP="00220E89">
      <w:pPr>
        <w:pStyle w:val="ListParagraph"/>
        <w:numPr>
          <w:ilvl w:val="0"/>
          <w:numId w:val="3"/>
        </w:numPr>
        <w:bidi/>
        <w:ind w:right="-450"/>
        <w:rPr>
          <w:rFonts w:cs="B Nazanin"/>
          <w:b/>
          <w:bCs/>
          <w:lang w:bidi="fa-IR"/>
        </w:rPr>
      </w:pPr>
      <w:bookmarkStart w:id="3" w:name="OLE_LINK5"/>
      <w:bookmarkStart w:id="4" w:name="OLE_LINK6"/>
      <w:r>
        <w:rPr>
          <w:rFonts w:cs="B Nazanin" w:hint="cs"/>
          <w:b/>
          <w:bCs/>
          <w:rtl/>
          <w:lang w:bidi="fa-IR"/>
        </w:rPr>
        <w:t xml:space="preserve">به عنوان مثال: </w:t>
      </w:r>
      <w:bookmarkEnd w:id="3"/>
      <w:bookmarkEnd w:id="4"/>
      <w:r w:rsidR="00F972CB" w:rsidRPr="00220E89">
        <w:rPr>
          <w:rFonts w:cs="B Nazanin" w:hint="cs"/>
          <w:b/>
          <w:bCs/>
          <w:rtl/>
          <w:lang w:bidi="fa-IR"/>
        </w:rPr>
        <w:t xml:space="preserve">وجود علائم خرابی بیرینگ </w:t>
      </w:r>
      <w:r w:rsidRPr="00220E89">
        <w:rPr>
          <w:rFonts w:cs="B Nazanin" w:hint="cs"/>
          <w:b/>
          <w:bCs/>
          <w:rtl/>
          <w:lang w:bidi="fa-IR"/>
        </w:rPr>
        <w:t xml:space="preserve">در </w:t>
      </w:r>
      <w:r w:rsidRPr="00220E89">
        <w:rPr>
          <w:rFonts w:cs="B Nazanin"/>
          <w:b/>
          <w:bCs/>
          <w:lang w:bidi="fa-IR"/>
        </w:rPr>
        <w:t>Outer Race</w:t>
      </w:r>
    </w:p>
    <w:p w:rsidR="00354147" w:rsidRPr="00354147" w:rsidRDefault="00354147" w:rsidP="00354147">
      <w:pPr>
        <w:rPr>
          <w:rFonts w:cs="B Nazanin"/>
          <w:b/>
          <w:bCs/>
          <w:rtl/>
          <w:lang w:bidi="fa-IR"/>
        </w:rPr>
      </w:pPr>
    </w:p>
    <w:p w:rsidR="00F972CB" w:rsidRPr="00354147" w:rsidRDefault="00354147" w:rsidP="00354147">
      <w:pPr>
        <w:bidi/>
        <w:spacing w:after="200" w:line="276" w:lineRule="auto"/>
        <w:rPr>
          <w:rFonts w:cs="B Titr"/>
          <w:b/>
          <w:bCs/>
          <w:color w:val="0070C0"/>
          <w:sz w:val="24"/>
          <w:szCs w:val="24"/>
          <w:rtl/>
          <w:lang w:bidi="fa-IR"/>
        </w:rPr>
      </w:pPr>
      <w:bookmarkStart w:id="5" w:name="OLE_LINK7"/>
      <w:bookmarkStart w:id="6" w:name="OLE_LINK8"/>
      <w:r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1 - مقدمه</w:t>
      </w:r>
    </w:p>
    <w:bookmarkEnd w:id="5"/>
    <w:bookmarkEnd w:id="6"/>
    <w:p w:rsidR="00F972CB" w:rsidRPr="00D1252B" w:rsidRDefault="00B500A5" w:rsidP="00B500A5">
      <w:pPr>
        <w:bidi/>
        <w:spacing w:after="200" w:line="276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در مورد تجهیز عیب یابی شده توضیحات تکمیلی ارائه شود. توضیحاتی نظیر نقش تجهیز در فرآیند، نقاط بررسی شده و تاریخچه تعمیراتی از تجهیز ارائه شود.</w:t>
      </w:r>
      <w:r w:rsidR="00537126">
        <w:rPr>
          <w:rFonts w:cs="B Nazanin" w:hint="cs"/>
          <w:sz w:val="24"/>
          <w:szCs w:val="24"/>
          <w:rtl/>
          <w:lang w:bidi="fa-IR"/>
        </w:rPr>
        <w:t xml:space="preserve"> شرح کلی از فرآیند عیب یابی ارائه شود. </w:t>
      </w:r>
      <w:r>
        <w:rPr>
          <w:rFonts w:cs="B Nazanin" w:hint="cs"/>
          <w:sz w:val="24"/>
          <w:szCs w:val="24"/>
          <w:rtl/>
          <w:lang w:bidi="fa-IR"/>
        </w:rPr>
        <w:t xml:space="preserve"> یک تصویر از تجهیز در صورت امکان ارائه شود.</w:t>
      </w:r>
    </w:p>
    <w:p w:rsidR="00D1252B" w:rsidRPr="00413D86" w:rsidRDefault="00B500A5" w:rsidP="00B500A5">
      <w:pPr>
        <w:bidi/>
        <w:spacing w:after="200" w:line="276" w:lineRule="auto"/>
        <w:ind w:left="360"/>
        <w:jc w:val="center"/>
        <w:rPr>
          <w:rFonts w:cs="B Titr"/>
          <w:b/>
          <w:bCs/>
          <w:color w:val="0070C0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31201F92" wp14:editId="4FD8D48A">
            <wp:extent cx="4676775" cy="35242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5D3" w:rsidRDefault="00D1252B" w:rsidP="00B500A5">
      <w:pPr>
        <w:bidi/>
        <w:spacing w:line="276" w:lineRule="auto"/>
        <w:jc w:val="center"/>
        <w:rPr>
          <w:rFonts w:cs="B Nazanin"/>
          <w:sz w:val="24"/>
          <w:szCs w:val="24"/>
          <w:rtl/>
          <w:lang w:bidi="fa-IR"/>
        </w:rPr>
      </w:pPr>
      <w:r w:rsidRPr="00BC00EB">
        <w:rPr>
          <w:rFonts w:cs="B Nazanin" w:hint="cs"/>
          <w:sz w:val="24"/>
          <w:szCs w:val="24"/>
          <w:rtl/>
          <w:lang w:bidi="fa-IR"/>
        </w:rPr>
        <w:t xml:space="preserve">شکل </w:t>
      </w:r>
      <w:r w:rsidR="00B500A5">
        <w:rPr>
          <w:rFonts w:cs="B Nazanin" w:hint="cs"/>
          <w:sz w:val="24"/>
          <w:szCs w:val="24"/>
          <w:rtl/>
          <w:lang w:bidi="fa-IR"/>
        </w:rPr>
        <w:t>.....</w:t>
      </w:r>
      <w:r w:rsidRPr="00BC00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500A5">
        <w:rPr>
          <w:rFonts w:cs="B Nazanin" w:hint="cs"/>
          <w:sz w:val="24"/>
          <w:szCs w:val="24"/>
          <w:rtl/>
          <w:lang w:bidi="fa-IR"/>
        </w:rPr>
        <w:t>تصویر تجهیز عیب یابی شده</w:t>
      </w:r>
    </w:p>
    <w:p w:rsidR="00354147" w:rsidRDefault="00354147" w:rsidP="00354147">
      <w:pPr>
        <w:bidi/>
        <w:spacing w:after="200" w:line="276" w:lineRule="auto"/>
        <w:rPr>
          <w:rFonts w:cs="B Titr"/>
          <w:b/>
          <w:bCs/>
          <w:color w:val="0070C0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2</w:t>
      </w:r>
      <w:r w:rsidR="00537126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="00537126">
        <w:rPr>
          <w:rFonts w:ascii="Times New Roman" w:hAnsi="Times New Roman" w:cs="Times New Roman" w:hint="cs"/>
          <w:b/>
          <w:bCs/>
          <w:color w:val="0070C0"/>
          <w:sz w:val="24"/>
          <w:szCs w:val="24"/>
          <w:rtl/>
          <w:lang w:bidi="fa-IR"/>
        </w:rPr>
        <w:t>–</w:t>
      </w:r>
      <w:r w:rsidR="00537126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 xml:space="preserve"> تحلیل خرابی</w:t>
      </w:r>
    </w:p>
    <w:p w:rsidR="00537126" w:rsidRDefault="00537126" w:rsidP="00537126">
      <w:pPr>
        <w:bidi/>
        <w:spacing w:after="200"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شرح خرابی کشف شده ارائه شود. </w:t>
      </w:r>
    </w:p>
    <w:p w:rsidR="00537126" w:rsidRDefault="00537126" w:rsidP="00537126">
      <w:pPr>
        <w:bidi/>
        <w:spacing w:after="200"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پارامترهای بررسی شده توضیح داده شود.  </w:t>
      </w:r>
    </w:p>
    <w:p w:rsidR="00537126" w:rsidRPr="00537126" w:rsidRDefault="00537126" w:rsidP="00537126">
      <w:pPr>
        <w:bidi/>
        <w:spacing w:after="200" w:line="276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 نمودارهای آنالیز شده ارائه شود.</w:t>
      </w:r>
    </w:p>
    <w:p w:rsidR="00537126" w:rsidRPr="00537126" w:rsidRDefault="00537126" w:rsidP="00537126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537126">
        <w:rPr>
          <w:rFonts w:cs="B Nazanin" w:hint="cs"/>
          <w:sz w:val="24"/>
          <w:szCs w:val="24"/>
          <w:rtl/>
          <w:lang w:bidi="fa-IR"/>
        </w:rPr>
        <w:t>- ترند پ</w:t>
      </w:r>
      <w:r>
        <w:rPr>
          <w:rFonts w:cs="B Nazanin" w:hint="cs"/>
          <w:sz w:val="24"/>
          <w:szCs w:val="24"/>
          <w:rtl/>
          <w:lang w:bidi="fa-IR"/>
        </w:rPr>
        <w:t>ا</w:t>
      </w:r>
      <w:r w:rsidRPr="00537126">
        <w:rPr>
          <w:rFonts w:cs="B Nazanin" w:hint="cs"/>
          <w:sz w:val="24"/>
          <w:szCs w:val="24"/>
          <w:rtl/>
          <w:lang w:bidi="fa-IR"/>
        </w:rPr>
        <w:t xml:space="preserve">رامترهای مختلف و تصویر خرابی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537126">
        <w:rPr>
          <w:rFonts w:cs="B Nazanin" w:hint="cs"/>
          <w:sz w:val="24"/>
          <w:szCs w:val="24"/>
          <w:rtl/>
          <w:lang w:bidi="fa-IR"/>
        </w:rPr>
        <w:t>بیرینگ</w:t>
      </w:r>
      <w:r>
        <w:rPr>
          <w:rFonts w:cs="B Nazanin" w:hint="cs"/>
          <w:sz w:val="24"/>
          <w:szCs w:val="24"/>
          <w:rtl/>
          <w:lang w:bidi="fa-IR"/>
        </w:rPr>
        <w:t>- گیربکس و...)</w:t>
      </w:r>
      <w:r w:rsidRPr="00537126">
        <w:rPr>
          <w:rFonts w:cs="B Nazanin" w:hint="cs"/>
          <w:sz w:val="24"/>
          <w:szCs w:val="24"/>
          <w:rtl/>
          <w:lang w:bidi="fa-IR"/>
        </w:rPr>
        <w:t xml:space="preserve"> ارائه شود.</w:t>
      </w:r>
    </w:p>
    <w:p w:rsidR="00537126" w:rsidRPr="00537126" w:rsidRDefault="00537126" w:rsidP="00537126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537126">
        <w:rPr>
          <w:rFonts w:cs="B Nazanin" w:hint="cs"/>
          <w:sz w:val="24"/>
          <w:szCs w:val="24"/>
          <w:rtl/>
          <w:lang w:bidi="fa-IR"/>
        </w:rPr>
        <w:t xml:space="preserve">- نمودار های </w:t>
      </w:r>
      <w:r w:rsidRPr="00537126">
        <w:rPr>
          <w:rFonts w:cs="B Nazanin"/>
          <w:sz w:val="24"/>
          <w:szCs w:val="24"/>
          <w:lang w:bidi="fa-IR"/>
        </w:rPr>
        <w:t xml:space="preserve">Water fall </w:t>
      </w:r>
      <w:r w:rsidRPr="00537126">
        <w:rPr>
          <w:rFonts w:cs="B Nazanin" w:hint="cs"/>
          <w:sz w:val="24"/>
          <w:szCs w:val="24"/>
          <w:rtl/>
          <w:lang w:bidi="fa-IR"/>
        </w:rPr>
        <w:t xml:space="preserve"> از پارامترهای مختلف ارائه شود تا موفقیت </w:t>
      </w:r>
      <w:r>
        <w:rPr>
          <w:rFonts w:cs="B Nazanin" w:hint="cs"/>
          <w:sz w:val="24"/>
          <w:szCs w:val="24"/>
          <w:rtl/>
          <w:lang w:bidi="fa-IR"/>
        </w:rPr>
        <w:t xml:space="preserve">پایش وضعیت </w:t>
      </w:r>
      <w:r w:rsidRPr="00537126">
        <w:rPr>
          <w:rFonts w:cs="B Nazanin" w:hint="cs"/>
          <w:sz w:val="24"/>
          <w:szCs w:val="24"/>
          <w:rtl/>
          <w:lang w:bidi="fa-IR"/>
        </w:rPr>
        <w:t xml:space="preserve">نشان داده شود. </w:t>
      </w:r>
    </w:p>
    <w:p w:rsidR="00D1252B" w:rsidRDefault="00D1252B" w:rsidP="00354147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:rsidR="004B62DD" w:rsidRDefault="004B62DD" w:rsidP="004B62DD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:rsidR="004B62DD" w:rsidRDefault="004B62DD" w:rsidP="004B62DD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:rsidR="00354147" w:rsidRPr="00F90D38" w:rsidRDefault="00537126" w:rsidP="00F90D38">
      <w:pPr>
        <w:bidi/>
        <w:spacing w:after="200" w:line="276" w:lineRule="auto"/>
        <w:rPr>
          <w:rFonts w:cs="B Nazanin"/>
          <w:color w:val="1F4E79" w:themeColor="accent1" w:themeShade="80"/>
          <w:sz w:val="28"/>
          <w:szCs w:val="28"/>
          <w:rtl/>
          <w:lang w:bidi="fa-IR"/>
        </w:rPr>
      </w:pPr>
      <w:r w:rsidRPr="00F90D38">
        <w:rPr>
          <w:rFonts w:cs="B Nazanin" w:hint="cs"/>
          <w:color w:val="1F4E79" w:themeColor="accent1" w:themeShade="80"/>
          <w:sz w:val="28"/>
          <w:szCs w:val="28"/>
          <w:rtl/>
          <w:lang w:bidi="fa-IR"/>
        </w:rPr>
        <w:t>به عنوان مثال تصاویر نمونه بررسی شده</w:t>
      </w:r>
      <w:r w:rsidR="00F90D38">
        <w:rPr>
          <w:rFonts w:cs="B Nazanin" w:hint="cs"/>
          <w:color w:val="1F4E79" w:themeColor="accent1" w:themeShade="80"/>
          <w:sz w:val="28"/>
          <w:szCs w:val="28"/>
          <w:rtl/>
          <w:lang w:bidi="fa-IR"/>
        </w:rPr>
        <w:t>،</w:t>
      </w:r>
      <w:r w:rsidRPr="00F90D38">
        <w:rPr>
          <w:rFonts w:cs="B Nazanin" w:hint="cs"/>
          <w:color w:val="1F4E79" w:themeColor="accent1" w:themeShade="80"/>
          <w:sz w:val="28"/>
          <w:szCs w:val="28"/>
          <w:rtl/>
          <w:lang w:bidi="fa-IR"/>
        </w:rPr>
        <w:t xml:space="preserve"> مشابه تصاویر زیر باشد</w:t>
      </w:r>
      <w:r w:rsidR="00F90D38">
        <w:rPr>
          <w:rFonts w:cs="B Nazanin" w:hint="cs"/>
          <w:color w:val="1F4E79" w:themeColor="accent1" w:themeShade="80"/>
          <w:sz w:val="28"/>
          <w:szCs w:val="28"/>
          <w:rtl/>
          <w:lang w:bidi="fa-IR"/>
        </w:rPr>
        <w:t xml:space="preserve">. تصاویر تا حد ممکن با کیفیت و گویا باشد. </w:t>
      </w:r>
    </w:p>
    <w:p w:rsidR="00537126" w:rsidRDefault="00537126" w:rsidP="00537126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:rsidR="00354147" w:rsidRDefault="00537126" w:rsidP="00354147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7D2E9365" wp14:editId="2D1AFF1F">
            <wp:extent cx="5943600" cy="28251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147" w:rsidRDefault="00535E71" w:rsidP="00535E71">
      <w:pPr>
        <w:bidi/>
        <w:spacing w:line="276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شکل .....  </w:t>
      </w:r>
      <w:r w:rsidR="00537126" w:rsidRPr="00537126">
        <w:rPr>
          <w:rFonts w:cs="B Nazanin" w:hint="cs"/>
          <w:sz w:val="24"/>
          <w:szCs w:val="24"/>
          <w:rtl/>
        </w:rPr>
        <w:t>ضربات</w:t>
      </w:r>
      <w:r w:rsidR="00537126" w:rsidRPr="00537126">
        <w:rPr>
          <w:rFonts w:cs="B Nazanin"/>
          <w:sz w:val="24"/>
          <w:szCs w:val="24"/>
          <w:lang w:bidi="fa-IR"/>
        </w:rPr>
        <w:t xml:space="preserve"> </w:t>
      </w:r>
      <w:r w:rsidR="00537126" w:rsidRPr="00537126">
        <w:rPr>
          <w:rFonts w:cs="B Nazanin" w:hint="cs"/>
          <w:sz w:val="24"/>
          <w:szCs w:val="24"/>
          <w:rtl/>
        </w:rPr>
        <w:t>ناشي</w:t>
      </w:r>
      <w:r w:rsidR="00537126" w:rsidRPr="00537126">
        <w:rPr>
          <w:rFonts w:cs="B Nazanin"/>
          <w:sz w:val="24"/>
          <w:szCs w:val="24"/>
          <w:lang w:bidi="fa-IR"/>
        </w:rPr>
        <w:t xml:space="preserve"> </w:t>
      </w:r>
      <w:r w:rsidR="00537126" w:rsidRPr="00537126">
        <w:rPr>
          <w:rFonts w:cs="B Nazanin" w:hint="cs"/>
          <w:sz w:val="24"/>
          <w:szCs w:val="24"/>
          <w:rtl/>
        </w:rPr>
        <w:t>از</w:t>
      </w:r>
      <w:r w:rsidR="00537126" w:rsidRPr="00537126">
        <w:rPr>
          <w:rFonts w:cs="B Nazanin"/>
          <w:sz w:val="24"/>
          <w:szCs w:val="24"/>
          <w:lang w:bidi="fa-IR"/>
        </w:rPr>
        <w:t xml:space="preserve"> </w:t>
      </w:r>
      <w:r w:rsidR="00537126" w:rsidRPr="00537126">
        <w:rPr>
          <w:rFonts w:cs="B Nazanin" w:hint="cs"/>
          <w:sz w:val="24"/>
          <w:szCs w:val="24"/>
          <w:rtl/>
        </w:rPr>
        <w:t>خرابي</w:t>
      </w:r>
      <w:r w:rsidR="00537126" w:rsidRPr="00537126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در نمودار</w:t>
      </w:r>
      <w:r>
        <w:rPr>
          <w:rFonts w:cs="B Nazanin"/>
          <w:sz w:val="24"/>
          <w:szCs w:val="24"/>
        </w:rPr>
        <w:t xml:space="preserve">Time signal </w:t>
      </w:r>
      <w:r w:rsidR="00537126">
        <w:rPr>
          <w:noProof/>
          <w:lang w:bidi="fa-IR"/>
        </w:rPr>
        <w:drawing>
          <wp:inline distT="0" distB="0" distL="0" distR="0" wp14:anchorId="2405BEC6" wp14:editId="61970619">
            <wp:extent cx="5943600" cy="24047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147" w:rsidRDefault="00535E71" w:rsidP="00535E71">
      <w:pPr>
        <w:bidi/>
        <w:spacing w:line="276" w:lineRule="auto"/>
        <w:jc w:val="center"/>
        <w:rPr>
          <w:rFonts w:cs="B Nazanin"/>
          <w:sz w:val="24"/>
          <w:szCs w:val="24"/>
          <w:lang w:bidi="fa-IR"/>
        </w:rPr>
      </w:pPr>
      <w:r w:rsidRPr="00535E71">
        <w:rPr>
          <w:rFonts w:cs="B Nazanin"/>
          <w:sz w:val="24"/>
          <w:szCs w:val="24"/>
          <w:rtl/>
          <w:lang w:bidi="fa-IR"/>
        </w:rPr>
        <w:t xml:space="preserve">شكل </w:t>
      </w:r>
      <w:r>
        <w:rPr>
          <w:rFonts w:cs="B Nazanin"/>
          <w:sz w:val="24"/>
          <w:szCs w:val="24"/>
          <w:lang w:bidi="fa-IR"/>
        </w:rPr>
        <w:t>……</w:t>
      </w:r>
      <w:r w:rsidRPr="00535E71">
        <w:rPr>
          <w:rFonts w:cs="B Nazanin"/>
          <w:sz w:val="24"/>
          <w:szCs w:val="24"/>
          <w:rtl/>
          <w:lang w:bidi="fa-IR"/>
        </w:rPr>
        <w:t xml:space="preserve"> طيف فركانسي سرعت و وجود پيكهاي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5E71">
        <w:rPr>
          <w:rFonts w:asciiTheme="majorBidi" w:hAnsiTheme="majorBidi" w:cstheme="majorBidi"/>
          <w:sz w:val="24"/>
          <w:szCs w:val="24"/>
          <w:lang w:bidi="fa-IR"/>
        </w:rPr>
        <w:t>BPFI</w:t>
      </w:r>
    </w:p>
    <w:p w:rsidR="00354147" w:rsidRDefault="00354147" w:rsidP="00354147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:rsidR="00354147" w:rsidRDefault="00354147" w:rsidP="00354147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:rsidR="00354147" w:rsidRDefault="00354147" w:rsidP="00354147">
      <w:pPr>
        <w:bidi/>
        <w:spacing w:line="276" w:lineRule="auto"/>
        <w:rPr>
          <w:rFonts w:cs="B Nazanin"/>
          <w:sz w:val="24"/>
          <w:szCs w:val="24"/>
          <w:lang w:bidi="fa-IR"/>
        </w:rPr>
      </w:pPr>
    </w:p>
    <w:p w:rsidR="00535E71" w:rsidRDefault="00535E71" w:rsidP="00535E71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:rsidR="00354147" w:rsidRDefault="00535E71" w:rsidP="00535E71">
      <w:pPr>
        <w:bidi/>
        <w:spacing w:line="276" w:lineRule="auto"/>
        <w:jc w:val="center"/>
        <w:rPr>
          <w:rFonts w:cs="B Nazanin"/>
          <w:sz w:val="24"/>
          <w:szCs w:val="24"/>
          <w:rtl/>
          <w:lang w:bidi="fa-IR"/>
        </w:rPr>
      </w:pPr>
      <w:r w:rsidRPr="00F7184F">
        <w:rPr>
          <w:noProof/>
          <w:lang w:bidi="fa-IR"/>
        </w:rPr>
        <w:drawing>
          <wp:inline distT="0" distB="0" distL="0" distR="0" wp14:anchorId="73F8BBE4" wp14:editId="284D1AA2">
            <wp:extent cx="3240172" cy="3291840"/>
            <wp:effectExtent l="0" t="0" r="0" b="3810"/>
            <wp:docPr id="7" name="Picture 7" descr="P:\Maintenance\Private\CM\CBM-Analysis\1401\B-2141A\IMG-202205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aintenance\Private\CM\CBM-Analysis\1401\B-2141A\IMG-20220502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85" b="35097"/>
                    <a:stretch/>
                  </pic:blipFill>
                  <pic:spPr bwMode="auto">
                    <a:xfrm>
                      <a:off x="0" y="0"/>
                      <a:ext cx="3240172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147" w:rsidRDefault="00535E71" w:rsidP="00535E71">
      <w:pPr>
        <w:bidi/>
        <w:spacing w:line="276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شکل ..... تصویر خرابی بیرینگ</w:t>
      </w:r>
    </w:p>
    <w:p w:rsidR="00354147" w:rsidRDefault="00354147" w:rsidP="00354147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:rsidR="00354147" w:rsidRDefault="00354147" w:rsidP="00354147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:rsidR="00354147" w:rsidRDefault="00535E71" w:rsidP="00354147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07F2DCBC" wp14:editId="0837221D">
            <wp:extent cx="5943600" cy="23666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147" w:rsidRDefault="00535E71" w:rsidP="00535E71">
      <w:pPr>
        <w:bidi/>
        <w:spacing w:line="276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شکل..... </w:t>
      </w:r>
      <w:r w:rsidRPr="00535E71">
        <w:rPr>
          <w:rFonts w:cs="B Nazanin"/>
          <w:sz w:val="24"/>
          <w:szCs w:val="24"/>
          <w:rtl/>
          <w:lang w:bidi="fa-IR"/>
        </w:rPr>
        <w:t xml:space="preserve">نمودار </w:t>
      </w:r>
      <w:r w:rsidRPr="00535E71">
        <w:rPr>
          <w:rFonts w:cs="B Nazanin"/>
          <w:sz w:val="24"/>
          <w:szCs w:val="24"/>
          <w:lang w:bidi="fa-IR"/>
        </w:rPr>
        <w:t>Waterfall</w:t>
      </w:r>
      <w:r w:rsidRPr="00535E71">
        <w:rPr>
          <w:rFonts w:cs="B Nazanin"/>
          <w:sz w:val="24"/>
          <w:szCs w:val="24"/>
          <w:rtl/>
          <w:lang w:bidi="fa-IR"/>
        </w:rPr>
        <w:t xml:space="preserve"> ط</w:t>
      </w:r>
      <w:r w:rsidRPr="00535E71">
        <w:rPr>
          <w:rFonts w:cs="B Nazanin" w:hint="cs"/>
          <w:sz w:val="24"/>
          <w:szCs w:val="24"/>
          <w:rtl/>
          <w:lang w:bidi="fa-IR"/>
        </w:rPr>
        <w:t>ی</w:t>
      </w:r>
      <w:r w:rsidRPr="00535E71">
        <w:rPr>
          <w:rFonts w:cs="B Nazanin" w:hint="eastAsia"/>
          <w:sz w:val="24"/>
          <w:szCs w:val="24"/>
          <w:rtl/>
          <w:lang w:bidi="fa-IR"/>
        </w:rPr>
        <w:t>ف</w:t>
      </w:r>
      <w:r w:rsidRPr="00535E71">
        <w:rPr>
          <w:rFonts w:cs="B Nazanin"/>
          <w:sz w:val="24"/>
          <w:szCs w:val="24"/>
          <w:rtl/>
          <w:lang w:bidi="fa-IR"/>
        </w:rPr>
        <w:t xml:space="preserve"> فرکانس</w:t>
      </w:r>
      <w:r w:rsidRPr="00535E71">
        <w:rPr>
          <w:rFonts w:cs="B Nazanin" w:hint="cs"/>
          <w:sz w:val="24"/>
          <w:szCs w:val="24"/>
          <w:rtl/>
          <w:lang w:bidi="fa-IR"/>
        </w:rPr>
        <w:t>ی</w:t>
      </w:r>
      <w:r w:rsidRPr="00535E71">
        <w:rPr>
          <w:rFonts w:cs="B Nazanin"/>
          <w:sz w:val="24"/>
          <w:szCs w:val="24"/>
          <w:rtl/>
          <w:lang w:bidi="fa-IR"/>
        </w:rPr>
        <w:t xml:space="preserve"> شتاب ب</w:t>
      </w:r>
      <w:r w:rsidRPr="00535E71">
        <w:rPr>
          <w:rFonts w:cs="B Nazanin" w:hint="cs"/>
          <w:sz w:val="24"/>
          <w:szCs w:val="24"/>
          <w:rtl/>
          <w:lang w:bidi="fa-IR"/>
        </w:rPr>
        <w:t>ی</w:t>
      </w:r>
      <w:r w:rsidRPr="00535E71">
        <w:rPr>
          <w:rFonts w:cs="B Nazanin" w:hint="eastAsia"/>
          <w:sz w:val="24"/>
          <w:szCs w:val="24"/>
          <w:rtl/>
          <w:lang w:bidi="fa-IR"/>
        </w:rPr>
        <w:t>ر</w:t>
      </w:r>
      <w:r w:rsidRPr="00535E71">
        <w:rPr>
          <w:rFonts w:cs="B Nazanin" w:hint="cs"/>
          <w:sz w:val="24"/>
          <w:szCs w:val="24"/>
          <w:rtl/>
          <w:lang w:bidi="fa-IR"/>
        </w:rPr>
        <w:t>ی</w:t>
      </w:r>
      <w:r w:rsidRPr="00535E71">
        <w:rPr>
          <w:rFonts w:cs="B Nazanin" w:hint="eastAsia"/>
          <w:sz w:val="24"/>
          <w:szCs w:val="24"/>
          <w:rtl/>
          <w:lang w:bidi="fa-IR"/>
        </w:rPr>
        <w:t>نگ</w:t>
      </w:r>
      <w:r>
        <w:rPr>
          <w:rFonts w:cs="B Nazanin" w:hint="cs"/>
          <w:sz w:val="24"/>
          <w:szCs w:val="24"/>
          <w:rtl/>
          <w:lang w:bidi="fa-IR"/>
        </w:rPr>
        <w:t xml:space="preserve"> قبل و بعد از خرابی بیرینگ</w:t>
      </w:r>
    </w:p>
    <w:p w:rsidR="00354147" w:rsidRDefault="00354147" w:rsidP="00354147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:rsidR="00FB4A28" w:rsidRDefault="00FB4A28"/>
    <w:p w:rsidR="003C6263" w:rsidRDefault="003C6263" w:rsidP="00F90D38">
      <w:pPr>
        <w:bidi/>
        <w:spacing w:after="200" w:line="276" w:lineRule="auto"/>
        <w:ind w:left="360"/>
        <w:rPr>
          <w:rFonts w:cs="B Titr"/>
          <w:b/>
          <w:bCs/>
          <w:color w:val="0070C0"/>
          <w:sz w:val="24"/>
          <w:szCs w:val="24"/>
          <w:rtl/>
          <w:lang w:bidi="fa-IR"/>
        </w:rPr>
      </w:pPr>
      <w:r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4</w:t>
      </w:r>
      <w:r w:rsidRPr="00413D86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>)</w:t>
      </w:r>
      <w:r w:rsidR="00F90D38">
        <w:rPr>
          <w:rFonts w:cs="B Titr" w:hint="cs"/>
          <w:b/>
          <w:bCs/>
          <w:color w:val="0070C0"/>
          <w:sz w:val="24"/>
          <w:szCs w:val="24"/>
          <w:rtl/>
          <w:lang w:bidi="fa-IR"/>
        </w:rPr>
        <w:t xml:space="preserve"> نتایج و علل ریشه ای خرابی</w:t>
      </w:r>
    </w:p>
    <w:p w:rsidR="003C6263" w:rsidRDefault="00F90D38" w:rsidP="00F92143">
      <w:p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F90D38">
        <w:rPr>
          <w:rFonts w:cs="B Nazanin" w:hint="cs"/>
          <w:sz w:val="24"/>
          <w:szCs w:val="24"/>
          <w:rtl/>
          <w:lang w:bidi="fa-IR"/>
        </w:rPr>
        <w:t xml:space="preserve">در این بخش نتایج اصلاحات انجام شده، شرح علل ریشه های خرابی بوجود آمده و راه کارهای پیشگیری </w:t>
      </w:r>
      <w:r w:rsidR="0036700E">
        <w:rPr>
          <w:rFonts w:cs="B Nazanin" w:hint="cs"/>
          <w:sz w:val="24"/>
          <w:szCs w:val="24"/>
          <w:rtl/>
          <w:lang w:bidi="fa-IR"/>
        </w:rPr>
        <w:t xml:space="preserve">از عیب </w:t>
      </w:r>
      <w:r w:rsidRPr="00F90D38">
        <w:rPr>
          <w:rFonts w:cs="B Nazanin" w:hint="cs"/>
          <w:sz w:val="24"/>
          <w:szCs w:val="24"/>
          <w:rtl/>
          <w:lang w:bidi="fa-IR"/>
        </w:rPr>
        <w:t>بحث و ارائه شود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F92143" w:rsidRDefault="00F92143" w:rsidP="00F92143">
      <w:pPr>
        <w:bidi/>
        <w:spacing w:after="200"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امکان بررسی مزایای اقتصادی عیب یابی انجام شده ارائه شود:  مدت زمان جلوگیری از خواب خط تولید، هزینه های خرید قطعات یدکی اضافی- هزینه های تحمیل شده به سازمان در صورت خواب طولانی مدت تجهیز و .... جدول زیر به عنوان نمونه ارائه شده است:</w:t>
      </w:r>
    </w:p>
    <w:p w:rsidR="00F92143" w:rsidRPr="00F90D38" w:rsidRDefault="00F92143" w:rsidP="00F92143">
      <w:pPr>
        <w:bidi/>
        <w:spacing w:after="200" w:line="276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جدول شماره .... مزایای اقتصادی پایش وضعیت</w:t>
      </w:r>
    </w:p>
    <w:tbl>
      <w:tblPr>
        <w:tblStyle w:val="GridTable4-Accent61"/>
        <w:tblW w:w="9270" w:type="dxa"/>
        <w:jc w:val="center"/>
        <w:tblLook w:val="04A0" w:firstRow="1" w:lastRow="0" w:firstColumn="1" w:lastColumn="0" w:noHBand="0" w:noVBand="1"/>
      </w:tblPr>
      <w:tblGrid>
        <w:gridCol w:w="5259"/>
        <w:gridCol w:w="4011"/>
      </w:tblGrid>
      <w:tr w:rsidR="00F92143" w:rsidRPr="00F92143" w:rsidTr="00F9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9" w:type="dxa"/>
            <w:hideMark/>
          </w:tcPr>
          <w:p w:rsidR="00F92143" w:rsidRPr="00F92143" w:rsidRDefault="00F92143" w:rsidP="00F92143">
            <w:pPr>
              <w:spacing w:line="375" w:lineRule="atLeast"/>
              <w:textAlignment w:val="baseline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7"/>
                <w:szCs w:val="27"/>
                <w:bdr w:val="none" w:sz="0" w:space="0" w:color="auto" w:frame="1"/>
              </w:rPr>
            </w:pPr>
            <w:r w:rsidRPr="00F92143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7"/>
                <w:szCs w:val="27"/>
                <w:bdr w:val="none" w:sz="0" w:space="0" w:color="auto" w:frame="1"/>
              </w:rPr>
              <w:t>Downtime avoided:</w:t>
            </w:r>
          </w:p>
        </w:tc>
        <w:tc>
          <w:tcPr>
            <w:tcW w:w="4011" w:type="dxa"/>
            <w:hideMark/>
          </w:tcPr>
          <w:p w:rsidR="00F92143" w:rsidRPr="00F92143" w:rsidRDefault="00F92143" w:rsidP="007331CF">
            <w:pPr>
              <w:spacing w:line="375" w:lineRule="atLeas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color w:val="53595E"/>
                <w:sz w:val="27"/>
                <w:szCs w:val="27"/>
              </w:rPr>
            </w:pPr>
            <w:r w:rsidRPr="00F92143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7"/>
                <w:szCs w:val="27"/>
                <w:bdr w:val="none" w:sz="0" w:space="0" w:color="auto" w:frame="1"/>
              </w:rPr>
              <w:t>4 hours</w:t>
            </w:r>
          </w:p>
        </w:tc>
      </w:tr>
      <w:tr w:rsidR="00F92143" w:rsidRPr="00F92143" w:rsidTr="00F9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9" w:type="dxa"/>
            <w:hideMark/>
          </w:tcPr>
          <w:p w:rsidR="00F92143" w:rsidRPr="00F92143" w:rsidRDefault="00F92143" w:rsidP="007331CF">
            <w:pPr>
              <w:spacing w:line="375" w:lineRule="atLeast"/>
              <w:textAlignment w:val="baseline"/>
              <w:rPr>
                <w:rFonts w:asciiTheme="majorBidi" w:eastAsia="Times New Roman" w:hAnsiTheme="majorBidi" w:cstheme="majorBidi"/>
                <w:b w:val="0"/>
                <w:bCs w:val="0"/>
                <w:color w:val="53595E"/>
                <w:sz w:val="27"/>
                <w:szCs w:val="27"/>
              </w:rPr>
            </w:pPr>
            <w:r w:rsidRPr="00F92143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7"/>
                <w:szCs w:val="27"/>
                <w:bdr w:val="none" w:sz="0" w:space="0" w:color="auto" w:frame="1"/>
              </w:rPr>
              <w:t>Downtime cost per hour</w:t>
            </w:r>
          </w:p>
        </w:tc>
        <w:tc>
          <w:tcPr>
            <w:tcW w:w="4011" w:type="dxa"/>
            <w:hideMark/>
          </w:tcPr>
          <w:p w:rsidR="00F92143" w:rsidRPr="00F92143" w:rsidRDefault="00F92143" w:rsidP="007331CF">
            <w:pPr>
              <w:spacing w:line="375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53595E"/>
                <w:sz w:val="27"/>
                <w:szCs w:val="27"/>
              </w:rPr>
            </w:pPr>
            <w:r w:rsidRPr="00F92143">
              <w:rPr>
                <w:rFonts w:asciiTheme="majorBidi" w:eastAsia="Times New Roman" w:hAnsiTheme="majorBidi" w:cstheme="majorBidi"/>
                <w:color w:val="000000"/>
                <w:sz w:val="27"/>
                <w:szCs w:val="27"/>
                <w:bdr w:val="none" w:sz="0" w:space="0" w:color="auto" w:frame="1"/>
              </w:rPr>
              <w:t>€10,000</w:t>
            </w:r>
          </w:p>
        </w:tc>
      </w:tr>
      <w:tr w:rsidR="00F92143" w:rsidRPr="00F92143" w:rsidTr="00F92143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9" w:type="dxa"/>
            <w:hideMark/>
          </w:tcPr>
          <w:p w:rsidR="00F92143" w:rsidRPr="00F92143" w:rsidRDefault="00F92143" w:rsidP="007331CF">
            <w:pPr>
              <w:spacing w:line="375" w:lineRule="atLeast"/>
              <w:textAlignment w:val="baseline"/>
              <w:rPr>
                <w:rFonts w:asciiTheme="majorBidi" w:eastAsia="Times New Roman" w:hAnsiTheme="majorBidi" w:cstheme="majorBidi"/>
                <w:b w:val="0"/>
                <w:bCs w:val="0"/>
                <w:color w:val="53595E"/>
                <w:sz w:val="27"/>
                <w:szCs w:val="27"/>
              </w:rPr>
            </w:pPr>
            <w:r w:rsidRPr="00F92143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7"/>
                <w:szCs w:val="27"/>
                <w:bdr w:val="none" w:sz="0" w:space="0" w:color="auto" w:frame="1"/>
              </w:rPr>
              <w:t>Total Savings:</w:t>
            </w:r>
          </w:p>
        </w:tc>
        <w:tc>
          <w:tcPr>
            <w:tcW w:w="4011" w:type="dxa"/>
            <w:hideMark/>
          </w:tcPr>
          <w:p w:rsidR="00F92143" w:rsidRPr="00F92143" w:rsidRDefault="00F92143" w:rsidP="007331CF">
            <w:pPr>
              <w:spacing w:line="375" w:lineRule="atLeas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53595E"/>
                <w:sz w:val="27"/>
                <w:szCs w:val="27"/>
              </w:rPr>
            </w:pPr>
            <w:r w:rsidRPr="00F92143">
              <w:rPr>
                <w:rFonts w:asciiTheme="majorBidi" w:eastAsia="Times New Roman" w:hAnsiTheme="majorBidi" w:cstheme="majorBidi"/>
                <w:color w:val="000000"/>
                <w:sz w:val="27"/>
                <w:szCs w:val="27"/>
                <w:bdr w:val="none" w:sz="0" w:space="0" w:color="auto" w:frame="1"/>
              </w:rPr>
              <w:t>€40,000</w:t>
            </w:r>
          </w:p>
        </w:tc>
      </w:tr>
    </w:tbl>
    <w:p w:rsidR="00FB4A28" w:rsidRDefault="00FB4A28" w:rsidP="003C6263">
      <w:pPr>
        <w:bidi/>
      </w:pPr>
    </w:p>
    <w:p w:rsidR="00FB4A28" w:rsidRDefault="00FB4A28"/>
    <w:p w:rsidR="00FB4A28" w:rsidRDefault="00FB4A28"/>
    <w:p w:rsidR="00FB4A28" w:rsidRDefault="00FB4A28"/>
    <w:p w:rsidR="00FB4A28" w:rsidRDefault="00FB4A28"/>
    <w:p w:rsidR="00FB4A28" w:rsidRDefault="00FB4A28"/>
    <w:p w:rsidR="00FB4A28" w:rsidRDefault="00FB4A28"/>
    <w:p w:rsidR="00FB4A28" w:rsidRDefault="00FB4A28"/>
    <w:sectPr w:rsidR="00FB4A28" w:rsidSect="00370A10">
      <w:headerReference w:type="default" r:id="rId15"/>
      <w:pgSz w:w="12240" w:h="15840"/>
      <w:pgMar w:top="1440" w:right="1440" w:bottom="1440" w:left="1440" w:header="158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A0" w:rsidRDefault="00E871A0" w:rsidP="000972D8">
      <w:pPr>
        <w:spacing w:after="0" w:line="240" w:lineRule="auto"/>
      </w:pPr>
      <w:r>
        <w:separator/>
      </w:r>
    </w:p>
  </w:endnote>
  <w:endnote w:type="continuationSeparator" w:id="0">
    <w:p w:rsidR="00E871A0" w:rsidRDefault="00E871A0" w:rsidP="0009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venir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Std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Std-Medium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A0" w:rsidRDefault="00E871A0" w:rsidP="000972D8">
      <w:pPr>
        <w:spacing w:after="0" w:line="240" w:lineRule="auto"/>
      </w:pPr>
      <w:r>
        <w:separator/>
      </w:r>
    </w:p>
  </w:footnote>
  <w:footnote w:type="continuationSeparator" w:id="0">
    <w:p w:rsidR="00E871A0" w:rsidRDefault="00E871A0" w:rsidP="0009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28" w:rsidRPr="00FB4A28" w:rsidRDefault="001530F2" w:rsidP="00E47516">
    <w:pPr>
      <w:pStyle w:val="Header"/>
      <w:bidi/>
      <w:jc w:val="center"/>
      <w:rPr>
        <w:rFonts w:ascii="AvenirLTStd-MediumOblique" w:hAnsi="AvenirLTStd-MediumOblique" w:cs="AvenirLTStd-MediumOblique"/>
        <w:i/>
        <w:iCs/>
        <w:color w:val="1A5C9C"/>
        <w:sz w:val="28"/>
        <w:szCs w:val="28"/>
      </w:rPr>
    </w:pPr>
    <w:r>
      <w:rPr>
        <w:rFonts w:ascii="AvenirLTStd-MediumOblique" w:hAnsi="AvenirLTStd-MediumOblique" w:cs="AvenirLTStd-MediumOblique"/>
        <w:i/>
        <w:iCs/>
        <w:noProof/>
        <w:color w:val="1A5C9C"/>
        <w:sz w:val="28"/>
        <w:szCs w:val="28"/>
        <w:lang w:bidi="fa-IR"/>
      </w:rPr>
      <w:drawing>
        <wp:anchor distT="0" distB="0" distL="114300" distR="114300" simplePos="0" relativeHeight="251665408" behindDoc="1" locked="0" layoutInCell="1" allowOverlap="1" wp14:anchorId="6204CFE5" wp14:editId="6DA86525">
          <wp:simplePos x="0" y="0"/>
          <wp:positionH relativeFrom="column">
            <wp:posOffset>-552450</wp:posOffset>
          </wp:positionH>
          <wp:positionV relativeFrom="paragraph">
            <wp:posOffset>-958215</wp:posOffset>
          </wp:positionV>
          <wp:extent cx="883920" cy="1124585"/>
          <wp:effectExtent l="0" t="0" r="0" b="0"/>
          <wp:wrapTight wrapText="bothSides">
            <wp:wrapPolygon edited="0">
              <wp:start x="0" y="0"/>
              <wp:lineTo x="0" y="21222"/>
              <wp:lineTo x="20948" y="21222"/>
              <wp:lineTo x="2094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9F7">
      <w:rPr>
        <w:rFonts w:ascii="AvenirLTStd-MediumOblique" w:hAnsi="AvenirLTStd-MediumOblique" w:cs="AvenirLTStd-MediumOblique"/>
        <w:i/>
        <w:iCs/>
        <w:noProof/>
        <w:color w:val="1A5C9C"/>
        <w:sz w:val="28"/>
        <w:szCs w:val="28"/>
        <w:lang w:bidi="fa-IR"/>
      </w:rPr>
      <w:drawing>
        <wp:anchor distT="0" distB="0" distL="114300" distR="114300" simplePos="0" relativeHeight="251664384" behindDoc="0" locked="0" layoutInCell="1" allowOverlap="1" wp14:anchorId="7C436A17" wp14:editId="4149F874">
          <wp:simplePos x="0" y="0"/>
          <wp:positionH relativeFrom="column">
            <wp:posOffset>5695950</wp:posOffset>
          </wp:positionH>
          <wp:positionV relativeFrom="paragraph">
            <wp:posOffset>-958215</wp:posOffset>
          </wp:positionV>
          <wp:extent cx="1076325" cy="114681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9B4"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CD5CF8" wp14:editId="5A748656">
              <wp:simplePos x="0" y="0"/>
              <wp:positionH relativeFrom="margin">
                <wp:align>center</wp:align>
              </wp:positionH>
              <wp:positionV relativeFrom="paragraph">
                <wp:posOffset>-891540</wp:posOffset>
              </wp:positionV>
              <wp:extent cx="4648200" cy="3524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2196C" w:rsidRPr="007A46FE" w:rsidRDefault="00A2196C" w:rsidP="005B79B4">
                          <w:pPr>
                            <w:bidi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 w:rsidRPr="007A46FE">
                            <w:rPr>
                              <w:rFonts w:asciiTheme="majorBidi" w:hAnsiTheme="majorBidi" w:cs="B Titr" w:hint="cs"/>
                              <w:sz w:val="28"/>
                              <w:szCs w:val="28"/>
                              <w:rtl/>
                            </w:rPr>
                            <w:t xml:space="preserve">دومین </w:t>
                          </w:r>
                          <w:r w:rsidRPr="007A46FE">
                            <w:rPr>
                              <w:rFonts w:asciiTheme="majorBidi" w:hAnsiTheme="majorBidi" w:cs="B Titr"/>
                              <w:sz w:val="28"/>
                              <w:szCs w:val="28"/>
                              <w:rtl/>
                            </w:rPr>
                            <w:t>سمینار ملی آموزشی تخصصی پایش</w:t>
                          </w:r>
                          <w:r w:rsidR="00370A10" w:rsidRPr="007A46FE">
                            <w:rPr>
                              <w:rFonts w:asciiTheme="majorBidi" w:hAnsiTheme="majorBidi" w:cs="B Titr"/>
                              <w:sz w:val="28"/>
                              <w:szCs w:val="28"/>
                            </w:rPr>
                            <w:t xml:space="preserve"> </w:t>
                          </w:r>
                          <w:r w:rsidR="00370A10" w:rsidRPr="007A46FE">
                            <w:rPr>
                              <w:rFonts w:asciiTheme="majorBidi" w:hAnsiTheme="majorBidi" w:cs="B Titr"/>
                              <w:sz w:val="28"/>
                              <w:szCs w:val="28"/>
                              <w:rtl/>
                            </w:rPr>
                            <w:t>وضعیت</w:t>
                          </w:r>
                          <w:r w:rsidRPr="007A46FE">
                            <w:rPr>
                              <w:rFonts w:asciiTheme="majorBidi" w:hAnsiTheme="majorBidi" w:cs="B Titr"/>
                              <w:sz w:val="28"/>
                              <w:szCs w:val="28"/>
                              <w:rtl/>
                            </w:rPr>
                            <w:t xml:space="preserve"> و عیب‌یابی</w:t>
                          </w:r>
                          <w:r w:rsidR="005B79B4" w:rsidRPr="005B79B4">
                            <w:rPr>
                              <w:rFonts w:asciiTheme="majorBidi" w:hAnsiTheme="majorBidi" w:cs="B Titr" w:hint="cs"/>
                              <w:sz w:val="28"/>
                              <w:szCs w:val="28"/>
                              <w:rtl/>
                            </w:rPr>
                            <w:t xml:space="preserve"> تجهیزات</w:t>
                          </w:r>
                          <w:r w:rsidR="005B79B4"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0;margin-top:-70.2pt;width:366pt;height:27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" filled="f" stroked="f" strokeweight=".5pt">
              <v:textbox>
                <w:txbxContent>
                  <w:p w:rsidR="00A2196C" w:rsidRPr="007A46FE" w:rsidRDefault="00A2196C" w:rsidP="005B79B4">
                    <w:pPr>
                      <w:bidi/>
                      <w:rPr>
                        <w:rFonts w:cs="B Titr" w:hint="cs"/>
                        <w:rtl/>
                        <w:lang w:bidi="fa-IR"/>
                      </w:rPr>
                    </w:pPr>
                    <w:r w:rsidRPr="007A46FE">
                      <w:rPr>
                        <w:rFonts w:asciiTheme="majorBidi" w:hAnsiTheme="majorBidi" w:cs="B Titr" w:hint="cs"/>
                        <w:sz w:val="28"/>
                        <w:szCs w:val="28"/>
                        <w:rtl/>
                      </w:rPr>
                      <w:t xml:space="preserve">دومین </w:t>
                    </w:r>
                    <w:r w:rsidRPr="007A46FE">
                      <w:rPr>
                        <w:rFonts w:asciiTheme="majorBidi" w:hAnsiTheme="majorBidi" w:cs="B Titr"/>
                        <w:sz w:val="28"/>
                        <w:szCs w:val="28"/>
                        <w:rtl/>
                      </w:rPr>
                      <w:t>سمینار ملی آموزشی تخصصی پایش</w:t>
                    </w:r>
                    <w:r w:rsidR="00370A10" w:rsidRPr="007A46FE">
                      <w:rPr>
                        <w:rFonts w:asciiTheme="majorBidi" w:hAnsiTheme="majorBidi" w:cs="B Titr"/>
                        <w:sz w:val="28"/>
                        <w:szCs w:val="28"/>
                      </w:rPr>
                      <w:t xml:space="preserve"> </w:t>
                    </w:r>
                    <w:r w:rsidR="00370A10" w:rsidRPr="007A46FE">
                      <w:rPr>
                        <w:rFonts w:asciiTheme="majorBidi" w:hAnsiTheme="majorBidi" w:cs="B Titr"/>
                        <w:sz w:val="28"/>
                        <w:szCs w:val="28"/>
                        <w:rtl/>
                      </w:rPr>
                      <w:t>وضعیت</w:t>
                    </w:r>
                    <w:r w:rsidRPr="007A46FE">
                      <w:rPr>
                        <w:rFonts w:asciiTheme="majorBidi" w:hAnsiTheme="majorBidi" w:cs="B Titr"/>
                        <w:sz w:val="28"/>
                        <w:szCs w:val="28"/>
                        <w:rtl/>
                      </w:rPr>
                      <w:t xml:space="preserve"> و عیب‌یابی</w:t>
                    </w:r>
                    <w:r w:rsidR="005B79B4" w:rsidRPr="005B79B4">
                      <w:rPr>
                        <w:rFonts w:asciiTheme="majorBidi" w:hAnsiTheme="majorBidi" w:cs="B Titr" w:hint="cs"/>
                        <w:sz w:val="28"/>
                        <w:szCs w:val="28"/>
                        <w:rtl/>
                      </w:rPr>
                      <w:t xml:space="preserve"> تجهیزات</w:t>
                    </w:r>
                    <w:r w:rsidR="005B79B4">
                      <w:rPr>
                        <w:rFonts w:cs="B Titr"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A46FE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26ED4" wp14:editId="4C728FD6">
              <wp:simplePos x="0" y="0"/>
              <wp:positionH relativeFrom="page">
                <wp:posOffset>2076450</wp:posOffset>
              </wp:positionH>
              <wp:positionV relativeFrom="paragraph">
                <wp:posOffset>-462915</wp:posOffset>
              </wp:positionV>
              <wp:extent cx="4533900" cy="3714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972D8" w:rsidRPr="00370A10" w:rsidRDefault="000972D8">
                          <w:pPr>
                            <w:rPr>
                              <w:rFonts w:ascii="Goudy Old Style" w:hAnsi="Goudy Old Style" w:cs="Times New Roman"/>
                              <w:sz w:val="28"/>
                              <w:szCs w:val="28"/>
                            </w:rPr>
                          </w:pPr>
                          <w:r w:rsidRPr="00094CE5">
                            <w:rPr>
                              <w:rFonts w:ascii="Goudy Old Style" w:hAnsi="Goudy Old Style" w:cs="MV Bol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  <w:r w:rsidRPr="00094CE5">
                            <w:rPr>
                              <w:rFonts w:ascii="Goudy Old Style" w:hAnsi="Goudy Old Style" w:cs="MV Boli"/>
                              <w:b/>
                              <w:bCs/>
                              <w:sz w:val="28"/>
                              <w:szCs w:val="28"/>
                            </w:rPr>
                            <w:t xml:space="preserve">ondition </w:t>
                          </w:r>
                          <w:r w:rsidRPr="00094CE5">
                            <w:rPr>
                              <w:rFonts w:ascii="Goudy Old Style" w:hAnsi="Goudy Old Style" w:cs="MV Bol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M</w:t>
                          </w:r>
                          <w:r w:rsidRPr="00094CE5">
                            <w:rPr>
                              <w:rFonts w:ascii="Goudy Old Style" w:hAnsi="Goudy Old Style" w:cs="MV Boli"/>
                              <w:b/>
                              <w:bCs/>
                              <w:sz w:val="28"/>
                              <w:szCs w:val="28"/>
                            </w:rPr>
                            <w:t>onitoring</w:t>
                          </w:r>
                          <w:r w:rsidRPr="00370A10">
                            <w:rPr>
                              <w:rFonts w:ascii="Goudy Old Style" w:hAnsi="Goudy Old Style" w:cs="MV Boli"/>
                              <w:sz w:val="28"/>
                              <w:szCs w:val="28"/>
                            </w:rPr>
                            <w:t xml:space="preserve"> </w:t>
                          </w:r>
                          <w:r w:rsidR="00A2196C" w:rsidRPr="00370A10">
                            <w:rPr>
                              <w:rFonts w:ascii="Goudy Old Style" w:hAnsi="Goudy Old Style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and </w:t>
                          </w:r>
                          <w:r w:rsidR="00A2196C" w:rsidRPr="00370A10">
                            <w:rPr>
                              <w:rFonts w:ascii="Goudy Old Style" w:hAnsi="Goudy Old Style" w:cs="Times New Roman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F</w:t>
                          </w:r>
                          <w:r w:rsidR="00A2196C" w:rsidRPr="00370A10">
                            <w:rPr>
                              <w:rFonts w:ascii="Goudy Old Style" w:hAnsi="Goudy Old Style" w:cs="Times New Roman"/>
                              <w:b/>
                              <w:bCs/>
                              <w:sz w:val="28"/>
                              <w:szCs w:val="28"/>
                            </w:rPr>
                            <w:t>ault</w:t>
                          </w:r>
                          <w:r w:rsidR="00A2196C" w:rsidRPr="00370A10">
                            <w:rPr>
                              <w:rFonts w:ascii="Goudy Old Style" w:hAnsi="Goudy Old Style" w:cs="Times New Roman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 D</w:t>
                          </w:r>
                          <w:r w:rsidR="00A2196C" w:rsidRPr="00370A10">
                            <w:rPr>
                              <w:rFonts w:ascii="Goudy Old Style" w:hAnsi="Goudy Old Style" w:cs="Times New Roman"/>
                              <w:b/>
                              <w:bCs/>
                              <w:sz w:val="28"/>
                              <w:szCs w:val="28"/>
                            </w:rPr>
                            <w:t>iagnosis</w:t>
                          </w:r>
                          <w:r w:rsidR="00A2196C" w:rsidRPr="00370A10">
                            <w:rPr>
                              <w:rFonts w:ascii="Goudy Old Style" w:hAnsi="Goudy Old Style" w:cs="Times New Roman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 S</w:t>
                          </w:r>
                          <w:r w:rsidR="00A2196C" w:rsidRPr="00370A10">
                            <w:rPr>
                              <w:rFonts w:ascii="Goudy Old Style" w:hAnsi="Goudy Old Style" w:cs="Times New Roman"/>
                              <w:b/>
                              <w:bCs/>
                              <w:sz w:val="28"/>
                              <w:szCs w:val="28"/>
                            </w:rPr>
                            <w:t>eminar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63.5pt;margin-top:-36.45pt;width:35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" filled="f" stroked="f" strokeweight=".5pt">
              <v:textbox>
                <w:txbxContent>
                  <w:p w:rsidR="000972D8" w:rsidRPr="00370A10" w:rsidRDefault="000972D8">
                    <w:pPr>
                      <w:rPr>
                        <w:rFonts w:ascii="Goudy Old Style" w:hAnsi="Goudy Old Style" w:cs="Times New Roman"/>
                        <w:sz w:val="28"/>
                        <w:szCs w:val="28"/>
                      </w:rPr>
                    </w:pPr>
                    <w:r w:rsidRPr="00094CE5">
                      <w:rPr>
                        <w:rFonts w:ascii="Goudy Old Style" w:hAnsi="Goudy Old Style" w:cs="MV Bol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 w:rsidRPr="00094CE5">
                      <w:rPr>
                        <w:rFonts w:ascii="Goudy Old Style" w:hAnsi="Goudy Old Style" w:cs="MV Boli"/>
                        <w:b/>
                        <w:bCs/>
                        <w:sz w:val="28"/>
                        <w:szCs w:val="28"/>
                      </w:rPr>
                      <w:t xml:space="preserve">ondition </w:t>
                    </w:r>
                    <w:r w:rsidRPr="00094CE5">
                      <w:rPr>
                        <w:rFonts w:ascii="Goudy Old Style" w:hAnsi="Goudy Old Style" w:cs="MV Boli"/>
                        <w:b/>
                        <w:bCs/>
                        <w:color w:val="FF0000"/>
                        <w:sz w:val="28"/>
                        <w:szCs w:val="28"/>
                      </w:rPr>
                      <w:t>M</w:t>
                    </w:r>
                    <w:r w:rsidRPr="00094CE5">
                      <w:rPr>
                        <w:rFonts w:ascii="Goudy Old Style" w:hAnsi="Goudy Old Style" w:cs="MV Boli"/>
                        <w:b/>
                        <w:bCs/>
                        <w:sz w:val="28"/>
                        <w:szCs w:val="28"/>
                      </w:rPr>
                      <w:t>onitoring</w:t>
                    </w:r>
                    <w:r w:rsidRPr="00370A10">
                      <w:rPr>
                        <w:rFonts w:ascii="Goudy Old Style" w:hAnsi="Goudy Old Style" w:cs="MV Boli"/>
                        <w:sz w:val="28"/>
                        <w:szCs w:val="28"/>
                      </w:rPr>
                      <w:t xml:space="preserve"> </w:t>
                    </w:r>
                    <w:r w:rsidR="00A2196C" w:rsidRPr="00370A10">
                      <w:rPr>
                        <w:rFonts w:ascii="Goudy Old Style" w:hAnsi="Goudy Old Style" w:cs="Times New Roman"/>
                        <w:b/>
                        <w:bCs/>
                        <w:sz w:val="28"/>
                        <w:szCs w:val="28"/>
                      </w:rPr>
                      <w:t xml:space="preserve">and </w:t>
                    </w:r>
                    <w:r w:rsidR="00A2196C" w:rsidRPr="00370A10">
                      <w:rPr>
                        <w:rFonts w:ascii="Goudy Old Style" w:hAnsi="Goudy Old Style" w:cs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F</w:t>
                    </w:r>
                    <w:r w:rsidR="00A2196C" w:rsidRPr="00370A10">
                      <w:rPr>
                        <w:rFonts w:ascii="Goudy Old Style" w:hAnsi="Goudy Old Style" w:cs="Times New Roman"/>
                        <w:b/>
                        <w:bCs/>
                        <w:sz w:val="28"/>
                        <w:szCs w:val="28"/>
                      </w:rPr>
                      <w:t>ault</w:t>
                    </w:r>
                    <w:r w:rsidR="00A2196C" w:rsidRPr="00370A10">
                      <w:rPr>
                        <w:rFonts w:ascii="Goudy Old Style" w:hAnsi="Goudy Old Style" w:cs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D</w:t>
                    </w:r>
                    <w:r w:rsidR="00A2196C" w:rsidRPr="00370A10">
                      <w:rPr>
                        <w:rFonts w:ascii="Goudy Old Style" w:hAnsi="Goudy Old Style" w:cs="Times New Roman"/>
                        <w:b/>
                        <w:bCs/>
                        <w:sz w:val="28"/>
                        <w:szCs w:val="28"/>
                      </w:rPr>
                      <w:t>iagnosis</w:t>
                    </w:r>
                    <w:r w:rsidR="00A2196C" w:rsidRPr="00370A10">
                      <w:rPr>
                        <w:rFonts w:ascii="Goudy Old Style" w:hAnsi="Goudy Old Style" w:cs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S</w:t>
                    </w:r>
                    <w:r w:rsidR="00A2196C" w:rsidRPr="00370A10">
                      <w:rPr>
                        <w:rFonts w:ascii="Goudy Old Style" w:hAnsi="Goudy Old Style" w:cs="Times New Roman"/>
                        <w:b/>
                        <w:bCs/>
                        <w:sz w:val="28"/>
                        <w:szCs w:val="28"/>
                      </w:rPr>
                      <w:t>eminar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10C9A">
      <w:rPr>
        <w:rFonts w:ascii="AvenirLTStd-MediumOblique" w:hAnsi="AvenirLTStd-MediumOblique" w:cs="AvenirLTStd-MediumOblique"/>
        <w:i/>
        <w:iCs/>
        <w:color w:val="1A5C9C"/>
        <w:sz w:val="28"/>
        <w:szCs w:val="28"/>
      </w:rPr>
      <w:t>CASE STUDY</w:t>
    </w:r>
    <w:r w:rsidR="00FB4A28"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3E71F5" wp14:editId="3AA67DB3">
              <wp:simplePos x="0" y="0"/>
              <wp:positionH relativeFrom="column">
                <wp:posOffset>-723900</wp:posOffset>
              </wp:positionH>
              <wp:positionV relativeFrom="paragraph">
                <wp:posOffset>184785</wp:posOffset>
              </wp:positionV>
              <wp:extent cx="7343775" cy="1905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43775" cy="190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176F514" id="Straight Connector 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pt,14.55pt" to="521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EE9"/>
    <w:multiLevelType w:val="hybridMultilevel"/>
    <w:tmpl w:val="99028456"/>
    <w:lvl w:ilvl="0" w:tplc="4D74C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C268E"/>
    <w:multiLevelType w:val="hybridMultilevel"/>
    <w:tmpl w:val="7B387A42"/>
    <w:lvl w:ilvl="0" w:tplc="0409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">
    <w:nsid w:val="320062D4"/>
    <w:multiLevelType w:val="hybridMultilevel"/>
    <w:tmpl w:val="45728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81666"/>
    <w:multiLevelType w:val="hybridMultilevel"/>
    <w:tmpl w:val="6832D290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">
    <w:nsid w:val="404C74C7"/>
    <w:multiLevelType w:val="hybridMultilevel"/>
    <w:tmpl w:val="A67E9C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A1DFF"/>
    <w:multiLevelType w:val="hybridMultilevel"/>
    <w:tmpl w:val="FCEA3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C2F56"/>
    <w:multiLevelType w:val="hybridMultilevel"/>
    <w:tmpl w:val="D1BA7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E2FEA"/>
    <w:multiLevelType w:val="hybridMultilevel"/>
    <w:tmpl w:val="768C457A"/>
    <w:lvl w:ilvl="0" w:tplc="6228F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61"/>
    <w:rsid w:val="0002342C"/>
    <w:rsid w:val="00094CE5"/>
    <w:rsid w:val="000972D8"/>
    <w:rsid w:val="00141250"/>
    <w:rsid w:val="001530F2"/>
    <w:rsid w:val="00220E89"/>
    <w:rsid w:val="00263A61"/>
    <w:rsid w:val="00281166"/>
    <w:rsid w:val="002E1361"/>
    <w:rsid w:val="0030006A"/>
    <w:rsid w:val="00354147"/>
    <w:rsid w:val="0036700E"/>
    <w:rsid w:val="00370A10"/>
    <w:rsid w:val="0038159D"/>
    <w:rsid w:val="003C6263"/>
    <w:rsid w:val="004335CC"/>
    <w:rsid w:val="00450A82"/>
    <w:rsid w:val="0047176E"/>
    <w:rsid w:val="004B62DD"/>
    <w:rsid w:val="00535E71"/>
    <w:rsid w:val="00537126"/>
    <w:rsid w:val="00585B09"/>
    <w:rsid w:val="005B606C"/>
    <w:rsid w:val="005B79B4"/>
    <w:rsid w:val="00747EDE"/>
    <w:rsid w:val="00767DFA"/>
    <w:rsid w:val="007A46FE"/>
    <w:rsid w:val="00801236"/>
    <w:rsid w:val="00A2196C"/>
    <w:rsid w:val="00A67D30"/>
    <w:rsid w:val="00AC58B0"/>
    <w:rsid w:val="00AF3D1F"/>
    <w:rsid w:val="00B07F29"/>
    <w:rsid w:val="00B500A5"/>
    <w:rsid w:val="00BB4D6E"/>
    <w:rsid w:val="00C10C9A"/>
    <w:rsid w:val="00C15C85"/>
    <w:rsid w:val="00C4347D"/>
    <w:rsid w:val="00C669F7"/>
    <w:rsid w:val="00C721DD"/>
    <w:rsid w:val="00CF491F"/>
    <w:rsid w:val="00D11BB2"/>
    <w:rsid w:val="00D1252B"/>
    <w:rsid w:val="00D96391"/>
    <w:rsid w:val="00DD1EE1"/>
    <w:rsid w:val="00DD55D3"/>
    <w:rsid w:val="00E47516"/>
    <w:rsid w:val="00E871A0"/>
    <w:rsid w:val="00F7184F"/>
    <w:rsid w:val="00F90D38"/>
    <w:rsid w:val="00F92143"/>
    <w:rsid w:val="00F972CB"/>
    <w:rsid w:val="00FB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2D8"/>
  </w:style>
  <w:style w:type="paragraph" w:styleId="Footer">
    <w:name w:val="footer"/>
    <w:basedOn w:val="Normal"/>
    <w:link w:val="FooterChar"/>
    <w:uiPriority w:val="99"/>
    <w:unhideWhenUsed/>
    <w:rsid w:val="00097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2D8"/>
  </w:style>
  <w:style w:type="table" w:customStyle="1" w:styleId="GridTable4Accent6">
    <w:name w:val="Grid Table 4 Accent 6"/>
    <w:basedOn w:val="TableNormal"/>
    <w:uiPriority w:val="49"/>
    <w:rsid w:val="00DD55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61">
    <w:name w:val="Grid Table 4 - Accent 61"/>
    <w:basedOn w:val="TableNormal"/>
    <w:next w:val="GridTable4Accent6"/>
    <w:uiPriority w:val="49"/>
    <w:rsid w:val="00DD55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">
    <w:name w:val="Table Grid"/>
    <w:basedOn w:val="TableNormal"/>
    <w:uiPriority w:val="39"/>
    <w:rsid w:val="0058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972C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2CB"/>
    <w:pPr>
      <w:ind w:left="720"/>
      <w:contextualSpacing/>
    </w:pPr>
  </w:style>
  <w:style w:type="paragraph" w:styleId="Title">
    <w:name w:val="Title"/>
    <w:basedOn w:val="Normal"/>
    <w:link w:val="TitleChar"/>
    <w:qFormat/>
    <w:rsid w:val="00C10C9A"/>
    <w:pPr>
      <w:bidi/>
      <w:spacing w:after="0" w:line="520" w:lineRule="atLeast"/>
      <w:jc w:val="center"/>
    </w:pPr>
    <w:rPr>
      <w:rFonts w:ascii="Times New Roman" w:eastAsia="Times New Roman" w:hAnsi="Times New Roman" w:cs="Nazanin"/>
      <w:b/>
      <w:bCs/>
      <w:noProof/>
      <w:sz w:val="36"/>
      <w:szCs w:val="36"/>
      <w:lang w:bidi="fa-IR"/>
    </w:rPr>
  </w:style>
  <w:style w:type="character" w:customStyle="1" w:styleId="TitleChar">
    <w:name w:val="Title Char"/>
    <w:basedOn w:val="DefaultParagraphFont"/>
    <w:link w:val="Title"/>
    <w:rsid w:val="00C10C9A"/>
    <w:rPr>
      <w:rFonts w:ascii="Times New Roman" w:eastAsia="Times New Roman" w:hAnsi="Times New Roman" w:cs="Nazanin"/>
      <w:b/>
      <w:bCs/>
      <w:noProof/>
      <w:sz w:val="36"/>
      <w:szCs w:val="3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2D8"/>
  </w:style>
  <w:style w:type="paragraph" w:styleId="Footer">
    <w:name w:val="footer"/>
    <w:basedOn w:val="Normal"/>
    <w:link w:val="FooterChar"/>
    <w:uiPriority w:val="99"/>
    <w:unhideWhenUsed/>
    <w:rsid w:val="00097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2D8"/>
  </w:style>
  <w:style w:type="table" w:customStyle="1" w:styleId="GridTable4Accent6">
    <w:name w:val="Grid Table 4 Accent 6"/>
    <w:basedOn w:val="TableNormal"/>
    <w:uiPriority w:val="49"/>
    <w:rsid w:val="00DD55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61">
    <w:name w:val="Grid Table 4 - Accent 61"/>
    <w:basedOn w:val="TableNormal"/>
    <w:next w:val="GridTable4Accent6"/>
    <w:uiPriority w:val="49"/>
    <w:rsid w:val="00DD55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">
    <w:name w:val="Table Grid"/>
    <w:basedOn w:val="TableNormal"/>
    <w:uiPriority w:val="39"/>
    <w:rsid w:val="0058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972C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2CB"/>
    <w:pPr>
      <w:ind w:left="720"/>
      <w:contextualSpacing/>
    </w:pPr>
  </w:style>
  <w:style w:type="paragraph" w:styleId="Title">
    <w:name w:val="Title"/>
    <w:basedOn w:val="Normal"/>
    <w:link w:val="TitleChar"/>
    <w:qFormat/>
    <w:rsid w:val="00C10C9A"/>
    <w:pPr>
      <w:bidi/>
      <w:spacing w:after="0" w:line="520" w:lineRule="atLeast"/>
      <w:jc w:val="center"/>
    </w:pPr>
    <w:rPr>
      <w:rFonts w:ascii="Times New Roman" w:eastAsia="Times New Roman" w:hAnsi="Times New Roman" w:cs="Nazanin"/>
      <w:b/>
      <w:bCs/>
      <w:noProof/>
      <w:sz w:val="36"/>
      <w:szCs w:val="36"/>
      <w:lang w:bidi="fa-IR"/>
    </w:rPr>
  </w:style>
  <w:style w:type="character" w:customStyle="1" w:styleId="TitleChar">
    <w:name w:val="Title Char"/>
    <w:basedOn w:val="DefaultParagraphFont"/>
    <w:link w:val="Title"/>
    <w:rsid w:val="00C10C9A"/>
    <w:rPr>
      <w:rFonts w:ascii="Times New Roman" w:eastAsia="Times New Roman" w:hAnsi="Times New Roman" w:cs="Nazanin"/>
      <w:b/>
      <w:bCs/>
      <w:noProof/>
      <w:sz w:val="36"/>
      <w:szCs w:val="3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31ED-0C3A-4D25-BB89-3EE018F4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 Hayati</dc:creator>
  <cp:lastModifiedBy>شهبازی کامران</cp:lastModifiedBy>
  <cp:revision>11</cp:revision>
  <cp:lastPrinted>2023-04-10T12:33:00Z</cp:lastPrinted>
  <dcterms:created xsi:type="dcterms:W3CDTF">2023-04-17T04:18:00Z</dcterms:created>
  <dcterms:modified xsi:type="dcterms:W3CDTF">2023-05-07T07:11:00Z</dcterms:modified>
</cp:coreProperties>
</file>